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5000" w:type="pct"/>
        <w:tblLook w:val="04A0" w:firstRow="1" w:lastRow="0" w:firstColumn="1" w:lastColumn="0" w:noHBand="0" w:noVBand="1"/>
      </w:tblPr>
      <w:tblGrid>
        <w:gridCol w:w="1552"/>
        <w:gridCol w:w="2859"/>
        <w:gridCol w:w="2859"/>
        <w:gridCol w:w="2859"/>
        <w:gridCol w:w="2859"/>
        <w:gridCol w:w="2859"/>
        <w:gridCol w:w="2863"/>
      </w:tblGrid>
      <w:tr w:rsidR="00461011" w14:paraId="75FDC416" w14:textId="77777777" w:rsidTr="008F1158">
        <w:trPr>
          <w:trHeight w:val="301"/>
        </w:trPr>
        <w:tc>
          <w:tcPr>
            <w:tcW w:w="5000" w:type="pct"/>
            <w:gridSpan w:val="7"/>
            <w:shd w:val="clear" w:color="auto" w:fill="D9E2F3" w:themeFill="accent1" w:themeFillTint="33"/>
          </w:tcPr>
          <w:p w14:paraId="2C14C18F" w14:textId="77777777" w:rsidR="00461011" w:rsidRDefault="00461011" w:rsidP="00C46C3D">
            <w:pPr>
              <w:jc w:val="center"/>
              <w:rPr>
                <w:b/>
              </w:rPr>
            </w:pPr>
            <w:r>
              <w:rPr>
                <w:b/>
              </w:rPr>
              <w:t>Level 1 – Middle and High School</w:t>
            </w:r>
          </w:p>
          <w:p w14:paraId="335243BF" w14:textId="77777777" w:rsidR="00461011" w:rsidRPr="00461011" w:rsidRDefault="00461011" w:rsidP="00C46C3D">
            <w:pPr>
              <w:jc w:val="center"/>
              <w:rPr>
                <w:b/>
              </w:rPr>
            </w:pPr>
            <w:r>
              <w:rPr>
                <w:b/>
              </w:rPr>
              <w:t>Novice Performance Range</w:t>
            </w:r>
          </w:p>
        </w:tc>
      </w:tr>
      <w:tr w:rsidR="00C46C3D" w14:paraId="49BF1D99" w14:textId="77777777" w:rsidTr="007D70F4">
        <w:trPr>
          <w:trHeight w:val="413"/>
        </w:trPr>
        <w:tc>
          <w:tcPr>
            <w:tcW w:w="415" w:type="pct"/>
          </w:tcPr>
          <w:p w14:paraId="235867B2" w14:textId="77777777" w:rsidR="00167F30" w:rsidRDefault="00167F30"/>
        </w:tc>
        <w:tc>
          <w:tcPr>
            <w:tcW w:w="764" w:type="pct"/>
            <w:shd w:val="clear" w:color="auto" w:fill="F2F2F2" w:themeFill="background1" w:themeFillShade="F2"/>
            <w:vAlign w:val="center"/>
          </w:tcPr>
          <w:p w14:paraId="118EDA21" w14:textId="77777777" w:rsidR="00167F30" w:rsidRPr="00461011" w:rsidRDefault="00C46C3D" w:rsidP="00461011">
            <w:pPr>
              <w:jc w:val="center"/>
              <w:rPr>
                <w:b/>
              </w:rPr>
            </w:pPr>
            <w:r w:rsidRPr="00461011">
              <w:rPr>
                <w:b/>
              </w:rPr>
              <w:t>Unit 1</w:t>
            </w:r>
          </w:p>
        </w:tc>
        <w:tc>
          <w:tcPr>
            <w:tcW w:w="764" w:type="pct"/>
            <w:shd w:val="clear" w:color="auto" w:fill="F2F2F2" w:themeFill="background1" w:themeFillShade="F2"/>
            <w:vAlign w:val="center"/>
          </w:tcPr>
          <w:p w14:paraId="3052DBE3" w14:textId="77777777" w:rsidR="00167F30" w:rsidRPr="00461011" w:rsidRDefault="00C46C3D" w:rsidP="00461011">
            <w:pPr>
              <w:jc w:val="center"/>
              <w:rPr>
                <w:b/>
              </w:rPr>
            </w:pPr>
            <w:r w:rsidRPr="00461011">
              <w:rPr>
                <w:b/>
              </w:rPr>
              <w:t>Unit 2</w:t>
            </w:r>
          </w:p>
        </w:tc>
        <w:tc>
          <w:tcPr>
            <w:tcW w:w="764" w:type="pct"/>
            <w:shd w:val="clear" w:color="auto" w:fill="F2F2F2" w:themeFill="background1" w:themeFillShade="F2"/>
            <w:vAlign w:val="center"/>
          </w:tcPr>
          <w:p w14:paraId="75CA5A45" w14:textId="77777777" w:rsidR="00167F30" w:rsidRPr="00461011" w:rsidRDefault="00C46C3D" w:rsidP="00461011">
            <w:pPr>
              <w:jc w:val="center"/>
              <w:rPr>
                <w:b/>
              </w:rPr>
            </w:pPr>
            <w:r w:rsidRPr="00461011">
              <w:rPr>
                <w:b/>
              </w:rPr>
              <w:t>Unit 3</w:t>
            </w:r>
          </w:p>
        </w:tc>
        <w:tc>
          <w:tcPr>
            <w:tcW w:w="764" w:type="pct"/>
            <w:shd w:val="clear" w:color="auto" w:fill="F2F2F2" w:themeFill="background1" w:themeFillShade="F2"/>
            <w:vAlign w:val="center"/>
          </w:tcPr>
          <w:p w14:paraId="6EF5FBDB" w14:textId="77777777" w:rsidR="00167F30" w:rsidRPr="00461011" w:rsidRDefault="00C46C3D" w:rsidP="00461011">
            <w:pPr>
              <w:jc w:val="center"/>
              <w:rPr>
                <w:b/>
              </w:rPr>
            </w:pPr>
            <w:r w:rsidRPr="00461011">
              <w:rPr>
                <w:b/>
              </w:rPr>
              <w:t>Unit 4</w:t>
            </w:r>
          </w:p>
        </w:tc>
        <w:tc>
          <w:tcPr>
            <w:tcW w:w="764" w:type="pct"/>
            <w:shd w:val="clear" w:color="auto" w:fill="F2F2F2" w:themeFill="background1" w:themeFillShade="F2"/>
            <w:vAlign w:val="center"/>
          </w:tcPr>
          <w:p w14:paraId="6DCBE4E3" w14:textId="77777777" w:rsidR="00167F30" w:rsidRPr="00461011" w:rsidRDefault="00C46C3D" w:rsidP="00461011">
            <w:pPr>
              <w:jc w:val="center"/>
              <w:rPr>
                <w:b/>
              </w:rPr>
            </w:pPr>
            <w:r w:rsidRPr="00461011">
              <w:rPr>
                <w:b/>
              </w:rPr>
              <w:t>Unit 5</w:t>
            </w:r>
          </w:p>
        </w:tc>
        <w:tc>
          <w:tcPr>
            <w:tcW w:w="765" w:type="pct"/>
            <w:shd w:val="clear" w:color="auto" w:fill="F2F2F2" w:themeFill="background1" w:themeFillShade="F2"/>
            <w:vAlign w:val="center"/>
          </w:tcPr>
          <w:p w14:paraId="4218BAB2" w14:textId="77777777" w:rsidR="00167F30" w:rsidRPr="00461011" w:rsidRDefault="00C46C3D" w:rsidP="00461011">
            <w:pPr>
              <w:jc w:val="center"/>
              <w:rPr>
                <w:b/>
              </w:rPr>
            </w:pPr>
            <w:r w:rsidRPr="00461011">
              <w:rPr>
                <w:b/>
              </w:rPr>
              <w:t>Unit 6</w:t>
            </w:r>
          </w:p>
        </w:tc>
      </w:tr>
      <w:tr w:rsidR="00461011" w14:paraId="286C0FCF" w14:textId="77777777" w:rsidTr="0034326D">
        <w:trPr>
          <w:trHeight w:val="432"/>
        </w:trPr>
        <w:tc>
          <w:tcPr>
            <w:tcW w:w="415" w:type="pct"/>
            <w:shd w:val="clear" w:color="auto" w:fill="F2F2F2" w:themeFill="background1" w:themeFillShade="F2"/>
            <w:vAlign w:val="center"/>
          </w:tcPr>
          <w:p w14:paraId="43DF55BE" w14:textId="77777777" w:rsidR="00461011" w:rsidRPr="00461011" w:rsidRDefault="00461011" w:rsidP="00461011">
            <w:pPr>
              <w:rPr>
                <w:b/>
              </w:rPr>
            </w:pPr>
            <w:r w:rsidRPr="00461011">
              <w:rPr>
                <w:b/>
              </w:rPr>
              <w:t xml:space="preserve">AP Theme </w:t>
            </w:r>
          </w:p>
        </w:tc>
        <w:tc>
          <w:tcPr>
            <w:tcW w:w="764" w:type="pct"/>
            <w:vAlign w:val="center"/>
          </w:tcPr>
          <w:p w14:paraId="69E927B9" w14:textId="77777777" w:rsidR="00461011" w:rsidRPr="007D70F4" w:rsidRDefault="00461011" w:rsidP="0034326D">
            <w:pPr>
              <w:rPr>
                <w:sz w:val="22"/>
                <w:szCs w:val="22"/>
              </w:rPr>
            </w:pPr>
            <w:r w:rsidRPr="007D70F4">
              <w:rPr>
                <w:sz w:val="22"/>
                <w:szCs w:val="22"/>
              </w:rPr>
              <w:t>Personal &amp; Public Identities</w:t>
            </w:r>
          </w:p>
        </w:tc>
        <w:tc>
          <w:tcPr>
            <w:tcW w:w="764" w:type="pct"/>
            <w:vAlign w:val="center"/>
          </w:tcPr>
          <w:p w14:paraId="30A5CBE9" w14:textId="77777777" w:rsidR="00461011" w:rsidRPr="007D70F4" w:rsidRDefault="00461011" w:rsidP="0034326D">
            <w:pPr>
              <w:rPr>
                <w:sz w:val="22"/>
                <w:szCs w:val="22"/>
              </w:rPr>
            </w:pPr>
            <w:r w:rsidRPr="007D70F4">
              <w:rPr>
                <w:sz w:val="22"/>
                <w:szCs w:val="22"/>
              </w:rPr>
              <w:t>Global Challenges</w:t>
            </w:r>
          </w:p>
        </w:tc>
        <w:tc>
          <w:tcPr>
            <w:tcW w:w="764" w:type="pct"/>
            <w:vAlign w:val="center"/>
          </w:tcPr>
          <w:p w14:paraId="638C6C1B" w14:textId="77777777" w:rsidR="00461011" w:rsidRPr="007D70F4" w:rsidRDefault="00461011" w:rsidP="0034326D">
            <w:pPr>
              <w:rPr>
                <w:sz w:val="22"/>
                <w:szCs w:val="22"/>
              </w:rPr>
            </w:pPr>
            <w:r w:rsidRPr="007D70F4">
              <w:rPr>
                <w:sz w:val="22"/>
                <w:szCs w:val="22"/>
              </w:rPr>
              <w:t>Family &amp; Communities</w:t>
            </w:r>
          </w:p>
        </w:tc>
        <w:tc>
          <w:tcPr>
            <w:tcW w:w="764" w:type="pct"/>
            <w:vAlign w:val="center"/>
          </w:tcPr>
          <w:p w14:paraId="1D1C2612" w14:textId="77777777" w:rsidR="00461011" w:rsidRPr="007D70F4" w:rsidRDefault="00461011" w:rsidP="0034326D">
            <w:pPr>
              <w:rPr>
                <w:sz w:val="22"/>
                <w:szCs w:val="22"/>
              </w:rPr>
            </w:pPr>
            <w:r w:rsidRPr="007D70F4">
              <w:rPr>
                <w:sz w:val="22"/>
                <w:szCs w:val="22"/>
              </w:rPr>
              <w:t>Contemporary Life</w:t>
            </w:r>
          </w:p>
        </w:tc>
        <w:tc>
          <w:tcPr>
            <w:tcW w:w="764" w:type="pct"/>
            <w:vAlign w:val="center"/>
          </w:tcPr>
          <w:p w14:paraId="5BED4758" w14:textId="77777777" w:rsidR="00461011" w:rsidRPr="007D70F4" w:rsidRDefault="00461011" w:rsidP="00D743BC">
            <w:pPr>
              <w:rPr>
                <w:sz w:val="22"/>
                <w:szCs w:val="22"/>
              </w:rPr>
            </w:pPr>
            <w:r w:rsidRPr="007D70F4">
              <w:rPr>
                <w:sz w:val="22"/>
                <w:szCs w:val="22"/>
              </w:rPr>
              <w:t>Global Challenges</w:t>
            </w:r>
          </w:p>
        </w:tc>
        <w:tc>
          <w:tcPr>
            <w:tcW w:w="765" w:type="pct"/>
            <w:vAlign w:val="center"/>
          </w:tcPr>
          <w:p w14:paraId="38D6EDC2" w14:textId="77777777" w:rsidR="00461011" w:rsidRPr="007D70F4" w:rsidRDefault="00461011" w:rsidP="0034326D">
            <w:pPr>
              <w:rPr>
                <w:sz w:val="22"/>
                <w:szCs w:val="22"/>
              </w:rPr>
            </w:pPr>
            <w:r w:rsidRPr="007D70F4">
              <w:rPr>
                <w:sz w:val="22"/>
                <w:szCs w:val="22"/>
              </w:rPr>
              <w:t>Contemporary Life</w:t>
            </w:r>
          </w:p>
        </w:tc>
      </w:tr>
      <w:tr w:rsidR="00461011" w14:paraId="7CB97043" w14:textId="77777777" w:rsidTr="0034326D">
        <w:trPr>
          <w:trHeight w:val="432"/>
        </w:trPr>
        <w:tc>
          <w:tcPr>
            <w:tcW w:w="415" w:type="pct"/>
            <w:shd w:val="clear" w:color="auto" w:fill="F2F2F2" w:themeFill="background1" w:themeFillShade="F2"/>
            <w:vAlign w:val="center"/>
          </w:tcPr>
          <w:p w14:paraId="54A733FE" w14:textId="77777777" w:rsidR="00461011" w:rsidRPr="00461011" w:rsidRDefault="00461011" w:rsidP="00461011">
            <w:pPr>
              <w:rPr>
                <w:b/>
              </w:rPr>
            </w:pPr>
            <w:r w:rsidRPr="00461011">
              <w:rPr>
                <w:b/>
              </w:rPr>
              <w:t>Topic</w:t>
            </w:r>
          </w:p>
        </w:tc>
        <w:tc>
          <w:tcPr>
            <w:tcW w:w="764" w:type="pct"/>
            <w:vAlign w:val="center"/>
          </w:tcPr>
          <w:p w14:paraId="2D826F2A" w14:textId="77777777" w:rsidR="00461011" w:rsidRPr="007D70F4" w:rsidRDefault="00461011" w:rsidP="0034326D">
            <w:pPr>
              <w:rPr>
                <w:sz w:val="22"/>
                <w:szCs w:val="22"/>
              </w:rPr>
            </w:pPr>
            <w:r w:rsidRPr="007D70F4">
              <w:rPr>
                <w:sz w:val="22"/>
                <w:szCs w:val="22"/>
              </w:rPr>
              <w:t xml:space="preserve">Global Citizenship </w:t>
            </w:r>
          </w:p>
        </w:tc>
        <w:tc>
          <w:tcPr>
            <w:tcW w:w="764" w:type="pct"/>
            <w:vAlign w:val="center"/>
          </w:tcPr>
          <w:p w14:paraId="7FEF7A91" w14:textId="77777777" w:rsidR="00461011" w:rsidRPr="007D70F4" w:rsidRDefault="00461011" w:rsidP="0034326D">
            <w:pPr>
              <w:rPr>
                <w:sz w:val="22"/>
                <w:szCs w:val="22"/>
              </w:rPr>
            </w:pPr>
            <w:r w:rsidRPr="007D70F4">
              <w:rPr>
                <w:sz w:val="22"/>
                <w:szCs w:val="22"/>
              </w:rPr>
              <w:t>Schooling around the World</w:t>
            </w:r>
          </w:p>
        </w:tc>
        <w:tc>
          <w:tcPr>
            <w:tcW w:w="764" w:type="pct"/>
            <w:vAlign w:val="center"/>
          </w:tcPr>
          <w:p w14:paraId="213E047D" w14:textId="77777777" w:rsidR="00461011" w:rsidRPr="007D70F4" w:rsidRDefault="00461011" w:rsidP="0034326D">
            <w:pPr>
              <w:rPr>
                <w:sz w:val="22"/>
                <w:szCs w:val="22"/>
              </w:rPr>
            </w:pPr>
            <w:r w:rsidRPr="007D70F4">
              <w:rPr>
                <w:sz w:val="22"/>
                <w:szCs w:val="22"/>
              </w:rPr>
              <w:t>Family &amp; Friends</w:t>
            </w:r>
          </w:p>
        </w:tc>
        <w:tc>
          <w:tcPr>
            <w:tcW w:w="764" w:type="pct"/>
            <w:vAlign w:val="center"/>
          </w:tcPr>
          <w:p w14:paraId="633EF3F8" w14:textId="77777777" w:rsidR="00461011" w:rsidRPr="007D70F4" w:rsidRDefault="00461011" w:rsidP="0034326D">
            <w:pPr>
              <w:rPr>
                <w:sz w:val="22"/>
                <w:szCs w:val="22"/>
              </w:rPr>
            </w:pPr>
            <w:r w:rsidRPr="007D70F4">
              <w:rPr>
                <w:sz w:val="22"/>
                <w:szCs w:val="22"/>
              </w:rPr>
              <w:t>All Work &amp; No Play</w:t>
            </w:r>
          </w:p>
        </w:tc>
        <w:tc>
          <w:tcPr>
            <w:tcW w:w="764" w:type="pct"/>
            <w:vAlign w:val="center"/>
          </w:tcPr>
          <w:p w14:paraId="012252A8" w14:textId="77777777" w:rsidR="00461011" w:rsidRPr="007D70F4" w:rsidRDefault="00461011" w:rsidP="0034326D">
            <w:pPr>
              <w:rPr>
                <w:sz w:val="22"/>
                <w:szCs w:val="22"/>
              </w:rPr>
            </w:pPr>
            <w:r w:rsidRPr="007D70F4">
              <w:rPr>
                <w:sz w:val="22"/>
                <w:szCs w:val="22"/>
              </w:rPr>
              <w:t>Consumerism</w:t>
            </w:r>
          </w:p>
        </w:tc>
        <w:tc>
          <w:tcPr>
            <w:tcW w:w="765" w:type="pct"/>
            <w:vAlign w:val="center"/>
          </w:tcPr>
          <w:p w14:paraId="1CC9972E" w14:textId="77777777" w:rsidR="00461011" w:rsidRPr="007D70F4" w:rsidRDefault="00461011" w:rsidP="0034326D">
            <w:pPr>
              <w:rPr>
                <w:sz w:val="22"/>
                <w:szCs w:val="22"/>
              </w:rPr>
            </w:pPr>
            <w:r w:rsidRPr="007D70F4">
              <w:rPr>
                <w:sz w:val="22"/>
                <w:szCs w:val="22"/>
              </w:rPr>
              <w:t>Vacation Time</w:t>
            </w:r>
          </w:p>
        </w:tc>
      </w:tr>
      <w:tr w:rsidR="00461011" w14:paraId="353050A1" w14:textId="77777777" w:rsidTr="0034326D">
        <w:trPr>
          <w:trHeight w:val="432"/>
        </w:trPr>
        <w:tc>
          <w:tcPr>
            <w:tcW w:w="415" w:type="pct"/>
            <w:shd w:val="clear" w:color="auto" w:fill="F2F2F2" w:themeFill="background1" w:themeFillShade="F2"/>
            <w:vAlign w:val="center"/>
          </w:tcPr>
          <w:p w14:paraId="7114BAA7" w14:textId="77777777" w:rsidR="00461011" w:rsidRPr="00461011" w:rsidRDefault="00461011" w:rsidP="00461011">
            <w:pPr>
              <w:rPr>
                <w:b/>
              </w:rPr>
            </w:pPr>
            <w:r w:rsidRPr="00461011">
              <w:rPr>
                <w:b/>
              </w:rPr>
              <w:t>Essential Question</w:t>
            </w:r>
          </w:p>
        </w:tc>
        <w:tc>
          <w:tcPr>
            <w:tcW w:w="764" w:type="pct"/>
            <w:vAlign w:val="center"/>
          </w:tcPr>
          <w:p w14:paraId="43498816" w14:textId="43E3AA0E" w:rsidR="00461011" w:rsidRPr="007D70F4" w:rsidRDefault="00461011" w:rsidP="00D743BC">
            <w:pPr>
              <w:rPr>
                <w:sz w:val="22"/>
                <w:szCs w:val="22"/>
              </w:rPr>
            </w:pPr>
            <w:r w:rsidRPr="007D70F4">
              <w:rPr>
                <w:sz w:val="22"/>
                <w:szCs w:val="22"/>
              </w:rPr>
              <w:t xml:space="preserve">Who am I? </w:t>
            </w:r>
            <w:r w:rsidRPr="007D70F4">
              <w:rPr>
                <w:sz w:val="22"/>
                <w:szCs w:val="22"/>
                <w:highlight w:val="yellow"/>
              </w:rPr>
              <w:t>Who are you?</w:t>
            </w:r>
          </w:p>
        </w:tc>
        <w:tc>
          <w:tcPr>
            <w:tcW w:w="764" w:type="pct"/>
            <w:vAlign w:val="center"/>
          </w:tcPr>
          <w:p w14:paraId="76F691B9" w14:textId="77777777" w:rsidR="00461011" w:rsidRPr="007D70F4" w:rsidRDefault="00461011" w:rsidP="0034326D">
            <w:pPr>
              <w:rPr>
                <w:sz w:val="22"/>
                <w:szCs w:val="22"/>
              </w:rPr>
            </w:pPr>
            <w:r w:rsidRPr="007D70F4">
              <w:rPr>
                <w:sz w:val="22"/>
                <w:szCs w:val="22"/>
              </w:rPr>
              <w:t>What role does school play in our lives?</w:t>
            </w:r>
          </w:p>
        </w:tc>
        <w:tc>
          <w:tcPr>
            <w:tcW w:w="764" w:type="pct"/>
            <w:vAlign w:val="center"/>
          </w:tcPr>
          <w:p w14:paraId="6C416F53" w14:textId="77777777" w:rsidR="00461011" w:rsidRPr="007D70F4" w:rsidRDefault="00461011" w:rsidP="0034326D">
            <w:pPr>
              <w:rPr>
                <w:sz w:val="22"/>
                <w:szCs w:val="22"/>
              </w:rPr>
            </w:pPr>
            <w:r w:rsidRPr="007D70F4">
              <w:rPr>
                <w:sz w:val="22"/>
                <w:szCs w:val="22"/>
              </w:rPr>
              <w:t>How are we connected to others?</w:t>
            </w:r>
          </w:p>
        </w:tc>
        <w:tc>
          <w:tcPr>
            <w:tcW w:w="764" w:type="pct"/>
            <w:vAlign w:val="center"/>
          </w:tcPr>
          <w:p w14:paraId="2558AC94" w14:textId="395784E5" w:rsidR="00461011" w:rsidRPr="007D70F4" w:rsidRDefault="007F2AAE" w:rsidP="0034326D">
            <w:pPr>
              <w:rPr>
                <w:sz w:val="22"/>
                <w:szCs w:val="22"/>
              </w:rPr>
            </w:pPr>
            <w:r w:rsidRPr="007F2AAE">
              <w:rPr>
                <w:sz w:val="22"/>
                <w:szCs w:val="22"/>
                <w:highlight w:val="yellow"/>
              </w:rPr>
              <w:t>How does where I live influence what I do?</w:t>
            </w:r>
            <w:r>
              <w:rPr>
                <w:sz w:val="22"/>
                <w:szCs w:val="22"/>
              </w:rPr>
              <w:t xml:space="preserve"> </w:t>
            </w:r>
          </w:p>
        </w:tc>
        <w:tc>
          <w:tcPr>
            <w:tcW w:w="764" w:type="pct"/>
            <w:vAlign w:val="center"/>
          </w:tcPr>
          <w:p w14:paraId="55E1731F" w14:textId="77777777" w:rsidR="00461011" w:rsidRPr="007D70F4" w:rsidRDefault="00461011" w:rsidP="0034326D">
            <w:pPr>
              <w:rPr>
                <w:sz w:val="22"/>
                <w:szCs w:val="22"/>
              </w:rPr>
            </w:pPr>
            <w:r w:rsidRPr="007D70F4">
              <w:rPr>
                <w:sz w:val="22"/>
                <w:szCs w:val="22"/>
              </w:rPr>
              <w:t>What type of consumer am I?</w:t>
            </w:r>
          </w:p>
        </w:tc>
        <w:tc>
          <w:tcPr>
            <w:tcW w:w="765" w:type="pct"/>
            <w:vAlign w:val="center"/>
          </w:tcPr>
          <w:p w14:paraId="450A3F6F" w14:textId="77777777" w:rsidR="00461011" w:rsidRPr="007D70F4" w:rsidRDefault="00461011" w:rsidP="0034326D">
            <w:pPr>
              <w:rPr>
                <w:sz w:val="22"/>
                <w:szCs w:val="22"/>
              </w:rPr>
            </w:pPr>
            <w:r w:rsidRPr="007D70F4">
              <w:rPr>
                <w:sz w:val="22"/>
                <w:szCs w:val="22"/>
              </w:rPr>
              <w:t>What is an ideal vacation?</w:t>
            </w:r>
          </w:p>
        </w:tc>
      </w:tr>
      <w:tr w:rsidR="00461011" w14:paraId="7F56BFA5" w14:textId="77777777" w:rsidTr="008F1158">
        <w:trPr>
          <w:trHeight w:val="301"/>
        </w:trPr>
        <w:tc>
          <w:tcPr>
            <w:tcW w:w="415" w:type="pct"/>
            <w:shd w:val="clear" w:color="auto" w:fill="F2F2F2" w:themeFill="background1" w:themeFillShade="F2"/>
          </w:tcPr>
          <w:p w14:paraId="105096D8" w14:textId="77777777" w:rsidR="008F1158" w:rsidRDefault="008F1158">
            <w:pPr>
              <w:rPr>
                <w:b/>
              </w:rPr>
            </w:pPr>
          </w:p>
          <w:p w14:paraId="7EB7A18D" w14:textId="77777777" w:rsidR="008F1158" w:rsidRDefault="008F1158">
            <w:pPr>
              <w:rPr>
                <w:b/>
              </w:rPr>
            </w:pPr>
          </w:p>
          <w:p w14:paraId="1991F906" w14:textId="77777777" w:rsidR="00461011" w:rsidRDefault="00461011">
            <w:pPr>
              <w:rPr>
                <w:b/>
              </w:rPr>
            </w:pPr>
            <w:r w:rsidRPr="00461011">
              <w:rPr>
                <w:b/>
              </w:rPr>
              <w:t>Unit Goals</w:t>
            </w:r>
          </w:p>
          <w:p w14:paraId="65BD8A31" w14:textId="77777777" w:rsidR="008F1158" w:rsidRDefault="008F1158">
            <w:pPr>
              <w:rPr>
                <w:b/>
              </w:rPr>
            </w:pPr>
          </w:p>
          <w:p w14:paraId="336B7043" w14:textId="77777777" w:rsidR="008F1158" w:rsidRDefault="008F1158">
            <w:pPr>
              <w:rPr>
                <w:b/>
              </w:rPr>
            </w:pPr>
          </w:p>
          <w:p w14:paraId="100B0811" w14:textId="77777777" w:rsidR="00461011" w:rsidRPr="00461011" w:rsidRDefault="00461011">
            <w:pPr>
              <w:rPr>
                <w:i/>
              </w:rPr>
            </w:pPr>
            <w:r w:rsidRPr="00461011">
              <w:rPr>
                <w:i/>
              </w:rPr>
              <w:t xml:space="preserve">Learners will be able to: </w:t>
            </w:r>
          </w:p>
        </w:tc>
        <w:tc>
          <w:tcPr>
            <w:tcW w:w="764" w:type="pct"/>
          </w:tcPr>
          <w:p w14:paraId="12412016" w14:textId="77777777" w:rsidR="00461011" w:rsidRPr="00577F0F" w:rsidRDefault="00461011" w:rsidP="00461011">
            <w:pPr>
              <w:numPr>
                <w:ilvl w:val="0"/>
                <w:numId w:val="2"/>
              </w:numPr>
              <w:ind w:left="144" w:hanging="144"/>
              <w:contextualSpacing/>
              <w:rPr>
                <w:sz w:val="20"/>
                <w:szCs w:val="20"/>
              </w:rPr>
            </w:pPr>
            <w:r w:rsidRPr="00577F0F">
              <w:rPr>
                <w:sz w:val="20"/>
                <w:szCs w:val="20"/>
              </w:rPr>
              <w:t>Greet and say goodbye to others and introduce themselves using appropriate norms of address</w:t>
            </w:r>
          </w:p>
          <w:p w14:paraId="6778B066" w14:textId="77777777" w:rsidR="00461011" w:rsidRPr="00577F0F" w:rsidRDefault="00461011" w:rsidP="00461011">
            <w:pPr>
              <w:numPr>
                <w:ilvl w:val="0"/>
                <w:numId w:val="2"/>
              </w:numPr>
              <w:ind w:left="144" w:hanging="144"/>
              <w:contextualSpacing/>
              <w:rPr>
                <w:sz w:val="20"/>
                <w:szCs w:val="20"/>
              </w:rPr>
            </w:pPr>
            <w:r w:rsidRPr="00577F0F">
              <w:rPr>
                <w:sz w:val="20"/>
                <w:szCs w:val="20"/>
              </w:rPr>
              <w:t>Exchange information about themselves as they get to know others - name, age, nationality, country</w:t>
            </w:r>
          </w:p>
          <w:p w14:paraId="1C14330A" w14:textId="77777777" w:rsidR="00461011" w:rsidRPr="00577F0F" w:rsidRDefault="00461011" w:rsidP="00461011">
            <w:pPr>
              <w:numPr>
                <w:ilvl w:val="0"/>
                <w:numId w:val="2"/>
              </w:numPr>
              <w:ind w:left="144" w:hanging="144"/>
              <w:contextualSpacing/>
              <w:rPr>
                <w:sz w:val="20"/>
                <w:szCs w:val="20"/>
              </w:rPr>
            </w:pPr>
            <w:r w:rsidRPr="00577F0F">
              <w:rPr>
                <w:sz w:val="20"/>
                <w:szCs w:val="20"/>
              </w:rPr>
              <w:t xml:space="preserve">Ask for and give likes and dislikes </w:t>
            </w:r>
          </w:p>
          <w:p w14:paraId="4DF6D562" w14:textId="77777777" w:rsidR="00461011" w:rsidRPr="00577F0F" w:rsidRDefault="00461011" w:rsidP="00461011">
            <w:pPr>
              <w:numPr>
                <w:ilvl w:val="0"/>
                <w:numId w:val="2"/>
              </w:numPr>
              <w:ind w:left="144" w:hanging="144"/>
              <w:contextualSpacing/>
              <w:rPr>
                <w:sz w:val="20"/>
                <w:szCs w:val="20"/>
              </w:rPr>
            </w:pPr>
            <w:r w:rsidRPr="00577F0F">
              <w:rPr>
                <w:sz w:val="20"/>
                <w:szCs w:val="20"/>
              </w:rPr>
              <w:t xml:space="preserve">Acknowledge others’ likes/dislikes briefly </w:t>
            </w:r>
          </w:p>
          <w:p w14:paraId="66F5E90F" w14:textId="1E61AC06" w:rsidR="00461011" w:rsidRPr="00577F0F" w:rsidRDefault="00461011" w:rsidP="00461011">
            <w:pPr>
              <w:pStyle w:val="ListParagraph"/>
              <w:numPr>
                <w:ilvl w:val="0"/>
                <w:numId w:val="2"/>
              </w:numPr>
              <w:ind w:left="144" w:hanging="144"/>
              <w:rPr>
                <w:rFonts w:asciiTheme="minorHAnsi" w:eastAsia="Times New Roman" w:hAnsiTheme="minorHAnsi"/>
                <w:sz w:val="20"/>
                <w:szCs w:val="20"/>
                <w:highlight w:val="yellow"/>
              </w:rPr>
            </w:pPr>
            <w:r w:rsidRPr="00577F0F">
              <w:rPr>
                <w:rFonts w:asciiTheme="minorHAnsi" w:eastAsia="Times New Roman" w:hAnsiTheme="minorHAnsi"/>
                <w:sz w:val="20"/>
                <w:szCs w:val="20"/>
              </w:rPr>
              <w:t xml:space="preserve">Use numbers in context; </w:t>
            </w:r>
            <w:r w:rsidRPr="00577F0F">
              <w:rPr>
                <w:rFonts w:asciiTheme="minorHAnsi" w:eastAsia="Times New Roman" w:hAnsiTheme="minorHAnsi"/>
                <w:sz w:val="20"/>
                <w:szCs w:val="20"/>
                <w:highlight w:val="yellow"/>
              </w:rPr>
              <w:t xml:space="preserve">compare themselves </w:t>
            </w:r>
            <w:r w:rsidR="00F13B00" w:rsidRPr="00577F0F">
              <w:rPr>
                <w:rFonts w:asciiTheme="minorHAnsi" w:eastAsia="Times New Roman" w:hAnsiTheme="minorHAnsi"/>
                <w:sz w:val="20"/>
                <w:szCs w:val="20"/>
                <w:highlight w:val="yellow"/>
              </w:rPr>
              <w:t>to simple</w:t>
            </w:r>
            <w:r w:rsidRPr="00577F0F">
              <w:rPr>
                <w:rFonts w:asciiTheme="minorHAnsi" w:eastAsia="Times New Roman" w:hAnsiTheme="minorHAnsi"/>
                <w:sz w:val="20"/>
                <w:szCs w:val="20"/>
                <w:highlight w:val="yellow"/>
              </w:rPr>
              <w:t xml:space="preserve"> statistics about the world/country as a village</w:t>
            </w:r>
          </w:p>
          <w:p w14:paraId="3588227F" w14:textId="77777777" w:rsidR="00461011" w:rsidRPr="00577F0F" w:rsidRDefault="00461011" w:rsidP="00461011">
            <w:pPr>
              <w:pStyle w:val="ListParagraph"/>
              <w:numPr>
                <w:ilvl w:val="0"/>
                <w:numId w:val="2"/>
              </w:numPr>
              <w:ind w:left="144" w:hanging="144"/>
              <w:rPr>
                <w:rFonts w:asciiTheme="minorHAnsi" w:hAnsiTheme="minorHAnsi"/>
                <w:sz w:val="20"/>
                <w:szCs w:val="20"/>
              </w:rPr>
            </w:pPr>
            <w:r w:rsidRPr="00577F0F">
              <w:rPr>
                <w:rFonts w:asciiTheme="minorHAnsi" w:eastAsia="Times New Roman" w:hAnsiTheme="minorHAnsi"/>
                <w:sz w:val="20"/>
                <w:szCs w:val="20"/>
                <w:highlight w:val="yellow"/>
              </w:rPr>
              <w:t>Describe my community/state in terms of nationalities and languages spoken</w:t>
            </w:r>
          </w:p>
          <w:p w14:paraId="02FAC7F5" w14:textId="42A02EF0" w:rsidR="00D743BC" w:rsidRPr="00577F0F" w:rsidRDefault="00D743BC" w:rsidP="00461011">
            <w:pPr>
              <w:pStyle w:val="ListParagraph"/>
              <w:numPr>
                <w:ilvl w:val="0"/>
                <w:numId w:val="2"/>
              </w:numPr>
              <w:ind w:left="144" w:hanging="144"/>
              <w:rPr>
                <w:rFonts w:asciiTheme="minorHAnsi" w:hAnsiTheme="minorHAnsi"/>
                <w:sz w:val="20"/>
                <w:szCs w:val="20"/>
              </w:rPr>
            </w:pPr>
            <w:r w:rsidRPr="00577F0F">
              <w:rPr>
                <w:rFonts w:asciiTheme="minorHAnsi" w:eastAsia="Times New Roman" w:hAnsiTheme="minorHAnsi"/>
                <w:sz w:val="20"/>
                <w:szCs w:val="20"/>
                <w:highlight w:val="yellow"/>
              </w:rPr>
              <w:t>Respond and use classroom language</w:t>
            </w:r>
          </w:p>
        </w:tc>
        <w:tc>
          <w:tcPr>
            <w:tcW w:w="764" w:type="pct"/>
          </w:tcPr>
          <w:p w14:paraId="7429A917" w14:textId="77777777" w:rsidR="007D514A" w:rsidRPr="00577F0F" w:rsidRDefault="007D514A" w:rsidP="007D514A">
            <w:pPr>
              <w:numPr>
                <w:ilvl w:val="0"/>
                <w:numId w:val="2"/>
              </w:numPr>
              <w:ind w:left="144" w:hanging="144"/>
              <w:contextualSpacing/>
              <w:rPr>
                <w:rFonts w:cs="Times New Roman"/>
                <w:sz w:val="20"/>
                <w:szCs w:val="20"/>
              </w:rPr>
            </w:pPr>
            <w:r w:rsidRPr="00577F0F">
              <w:rPr>
                <w:rFonts w:cs="Times New Roman"/>
                <w:sz w:val="20"/>
                <w:szCs w:val="20"/>
              </w:rPr>
              <w:t>Explain their feelings about school, commenting on likes and dislikes with regard to school</w:t>
            </w:r>
          </w:p>
          <w:p w14:paraId="7D48BC21" w14:textId="4592CC60" w:rsidR="007D514A" w:rsidRPr="00577F0F" w:rsidRDefault="007D514A" w:rsidP="007D514A">
            <w:pPr>
              <w:numPr>
                <w:ilvl w:val="0"/>
                <w:numId w:val="2"/>
              </w:numPr>
              <w:ind w:left="144" w:hanging="144"/>
              <w:contextualSpacing/>
              <w:rPr>
                <w:rFonts w:cs="Times New Roman"/>
                <w:sz w:val="20"/>
                <w:szCs w:val="20"/>
              </w:rPr>
            </w:pPr>
            <w:r w:rsidRPr="00577F0F">
              <w:rPr>
                <w:rFonts w:cs="Times New Roman"/>
                <w:sz w:val="20"/>
                <w:szCs w:val="20"/>
              </w:rPr>
              <w:t>Comment on what they need to learn and what they do to learn</w:t>
            </w:r>
            <w:r w:rsidR="00D743BC" w:rsidRPr="00577F0F">
              <w:rPr>
                <w:rFonts w:cs="Times New Roman"/>
                <w:sz w:val="20"/>
                <w:szCs w:val="20"/>
              </w:rPr>
              <w:t>; supplies and actions</w:t>
            </w:r>
          </w:p>
          <w:p w14:paraId="6A664A07" w14:textId="2BB7641B" w:rsidR="007D514A" w:rsidRPr="00577F0F" w:rsidRDefault="007D514A" w:rsidP="007D514A">
            <w:pPr>
              <w:numPr>
                <w:ilvl w:val="0"/>
                <w:numId w:val="2"/>
              </w:numPr>
              <w:ind w:left="144" w:hanging="144"/>
              <w:contextualSpacing/>
              <w:rPr>
                <w:rFonts w:cs="Times New Roman"/>
                <w:sz w:val="20"/>
                <w:szCs w:val="20"/>
              </w:rPr>
            </w:pPr>
            <w:r w:rsidRPr="00577F0F">
              <w:rPr>
                <w:rFonts w:cs="Times New Roman"/>
                <w:sz w:val="20"/>
                <w:szCs w:val="20"/>
              </w:rPr>
              <w:t>Make comparisons between their school life and school life in the target culture</w:t>
            </w:r>
            <w:r w:rsidR="00601D20" w:rsidRPr="00577F0F">
              <w:rPr>
                <w:rFonts w:cs="Times New Roman"/>
                <w:sz w:val="20"/>
                <w:szCs w:val="20"/>
              </w:rPr>
              <w:t>; classroom</w:t>
            </w:r>
            <w:r w:rsidR="00D743BC" w:rsidRPr="00577F0F">
              <w:rPr>
                <w:rFonts w:cs="Times New Roman"/>
                <w:sz w:val="20"/>
                <w:szCs w:val="20"/>
              </w:rPr>
              <w:t>s</w:t>
            </w:r>
            <w:r w:rsidR="00601D20" w:rsidRPr="00577F0F">
              <w:rPr>
                <w:rFonts w:cs="Times New Roman"/>
                <w:sz w:val="20"/>
                <w:szCs w:val="20"/>
              </w:rPr>
              <w:t xml:space="preserve"> and schedules</w:t>
            </w:r>
          </w:p>
          <w:p w14:paraId="7132DB1D" w14:textId="77777777" w:rsidR="007D514A" w:rsidRPr="00577F0F" w:rsidRDefault="007D514A" w:rsidP="007D514A">
            <w:pPr>
              <w:numPr>
                <w:ilvl w:val="0"/>
                <w:numId w:val="2"/>
              </w:numPr>
              <w:ind w:left="144" w:hanging="144"/>
              <w:contextualSpacing/>
              <w:rPr>
                <w:rFonts w:cs="Times New Roman"/>
                <w:sz w:val="20"/>
                <w:szCs w:val="20"/>
                <w:highlight w:val="yellow"/>
              </w:rPr>
            </w:pPr>
            <w:r w:rsidRPr="00577F0F">
              <w:rPr>
                <w:rFonts w:cs="Times New Roman"/>
                <w:sz w:val="20"/>
                <w:szCs w:val="20"/>
                <w:highlight w:val="yellow"/>
              </w:rPr>
              <w:t>Comment on how children go to school and make comparisons to their lives</w:t>
            </w:r>
          </w:p>
          <w:p w14:paraId="470CC8F1" w14:textId="4AD7E384" w:rsidR="007D514A" w:rsidRPr="00577F0F" w:rsidRDefault="007D514A" w:rsidP="007D514A">
            <w:pPr>
              <w:numPr>
                <w:ilvl w:val="0"/>
                <w:numId w:val="2"/>
              </w:numPr>
              <w:ind w:left="144" w:hanging="144"/>
              <w:contextualSpacing/>
              <w:rPr>
                <w:rFonts w:cs="Times New Roman"/>
                <w:sz w:val="20"/>
                <w:szCs w:val="20"/>
                <w:highlight w:val="yellow"/>
              </w:rPr>
            </w:pPr>
            <w:r w:rsidRPr="00577F0F">
              <w:rPr>
                <w:rFonts w:cs="Times New Roman"/>
                <w:sz w:val="20"/>
                <w:szCs w:val="20"/>
                <w:highlight w:val="yellow"/>
              </w:rPr>
              <w:t>Comment on literacy rates and who goes to school</w:t>
            </w:r>
          </w:p>
          <w:p w14:paraId="69D5BDDF" w14:textId="46B3C8D8" w:rsidR="00461011" w:rsidRPr="00577F0F" w:rsidRDefault="007D514A" w:rsidP="007D514A">
            <w:pPr>
              <w:numPr>
                <w:ilvl w:val="0"/>
                <w:numId w:val="2"/>
              </w:numPr>
              <w:ind w:left="144" w:hanging="144"/>
              <w:contextualSpacing/>
              <w:rPr>
                <w:sz w:val="20"/>
                <w:szCs w:val="20"/>
              </w:rPr>
            </w:pPr>
            <w:r w:rsidRPr="00577F0F">
              <w:rPr>
                <w:rFonts w:cs="Times New Roman"/>
                <w:sz w:val="20"/>
                <w:szCs w:val="20"/>
              </w:rPr>
              <w:t>Share information about their school with others</w:t>
            </w:r>
            <w:r w:rsidR="00601D20" w:rsidRPr="00577F0F">
              <w:rPr>
                <w:rFonts w:cs="Times New Roman"/>
                <w:sz w:val="20"/>
                <w:szCs w:val="20"/>
              </w:rPr>
              <w:t xml:space="preserve">; places in </w:t>
            </w:r>
            <w:r w:rsidR="000F36B5" w:rsidRPr="00577F0F">
              <w:rPr>
                <w:rFonts w:cs="Times New Roman"/>
                <w:sz w:val="20"/>
                <w:szCs w:val="20"/>
              </w:rPr>
              <w:t>building</w:t>
            </w:r>
          </w:p>
        </w:tc>
        <w:tc>
          <w:tcPr>
            <w:tcW w:w="764" w:type="pct"/>
          </w:tcPr>
          <w:p w14:paraId="4918420C" w14:textId="364990F9" w:rsidR="00D743BC" w:rsidRPr="00577F0F" w:rsidRDefault="005A3088" w:rsidP="00D743BC">
            <w:pPr>
              <w:pStyle w:val="ListParagraph"/>
              <w:numPr>
                <w:ilvl w:val="0"/>
                <w:numId w:val="2"/>
              </w:numPr>
              <w:ind w:left="144" w:hanging="144"/>
              <w:rPr>
                <w:rFonts w:asciiTheme="minorHAnsi" w:eastAsia="Times New Roman" w:hAnsiTheme="minorHAnsi"/>
                <w:sz w:val="20"/>
                <w:szCs w:val="20"/>
              </w:rPr>
            </w:pPr>
            <w:r>
              <w:rPr>
                <w:rFonts w:asciiTheme="minorHAnsi" w:eastAsia="Times New Roman" w:hAnsiTheme="minorHAnsi"/>
                <w:sz w:val="20"/>
                <w:szCs w:val="20"/>
              </w:rPr>
              <w:t>I</w:t>
            </w:r>
            <w:r w:rsidR="00D743BC" w:rsidRPr="00577F0F">
              <w:rPr>
                <w:rFonts w:asciiTheme="minorHAnsi" w:eastAsia="Times New Roman" w:hAnsiTheme="minorHAnsi"/>
                <w:sz w:val="20"/>
                <w:szCs w:val="20"/>
              </w:rPr>
              <w:t>dentify family members by relationship</w:t>
            </w:r>
          </w:p>
          <w:p w14:paraId="42AAB242" w14:textId="4DC205BB" w:rsidR="00D743BC" w:rsidRPr="00577F0F" w:rsidRDefault="005A3088" w:rsidP="00577F0F">
            <w:pPr>
              <w:pStyle w:val="ListParagraph"/>
              <w:numPr>
                <w:ilvl w:val="0"/>
                <w:numId w:val="2"/>
              </w:numPr>
              <w:ind w:left="144" w:hanging="144"/>
              <w:rPr>
                <w:rFonts w:asciiTheme="minorHAnsi" w:eastAsia="Times New Roman" w:hAnsiTheme="minorHAnsi"/>
                <w:sz w:val="20"/>
                <w:szCs w:val="20"/>
              </w:rPr>
            </w:pPr>
            <w:r>
              <w:rPr>
                <w:rFonts w:asciiTheme="minorHAnsi" w:eastAsia="Times New Roman" w:hAnsiTheme="minorHAnsi"/>
                <w:sz w:val="20"/>
                <w:szCs w:val="20"/>
              </w:rPr>
              <w:t>D</w:t>
            </w:r>
            <w:r w:rsidR="00D743BC" w:rsidRPr="00577F0F">
              <w:rPr>
                <w:rFonts w:asciiTheme="minorHAnsi" w:eastAsia="Times New Roman" w:hAnsiTheme="minorHAnsi"/>
                <w:sz w:val="20"/>
                <w:szCs w:val="20"/>
              </w:rPr>
              <w:t>escribe physical and personality traits of family, friends and pets; characteristics of a good friend/bad friend</w:t>
            </w:r>
          </w:p>
          <w:p w14:paraId="29855709" w14:textId="0E69C185" w:rsidR="00D743BC" w:rsidRPr="00577F0F" w:rsidRDefault="005A3088" w:rsidP="00D743BC">
            <w:pPr>
              <w:pStyle w:val="ListParagraph"/>
              <w:numPr>
                <w:ilvl w:val="0"/>
                <w:numId w:val="2"/>
              </w:numPr>
              <w:ind w:left="144" w:hanging="144"/>
              <w:rPr>
                <w:rFonts w:asciiTheme="minorHAnsi" w:eastAsia="Times New Roman" w:hAnsiTheme="minorHAnsi"/>
                <w:sz w:val="20"/>
                <w:szCs w:val="20"/>
                <w:highlight w:val="yellow"/>
              </w:rPr>
            </w:pPr>
            <w:r>
              <w:rPr>
                <w:rFonts w:asciiTheme="minorHAnsi" w:eastAsia="Times New Roman" w:hAnsiTheme="minorHAnsi"/>
                <w:sz w:val="20"/>
                <w:szCs w:val="20"/>
                <w:highlight w:val="yellow"/>
              </w:rPr>
              <w:t>C</w:t>
            </w:r>
            <w:r w:rsidR="00D743BC" w:rsidRPr="00577F0F">
              <w:rPr>
                <w:rFonts w:asciiTheme="minorHAnsi" w:eastAsia="Times New Roman" w:hAnsiTheme="minorHAnsi"/>
                <w:sz w:val="20"/>
                <w:szCs w:val="20"/>
                <w:highlight w:val="yellow"/>
              </w:rPr>
              <w:t>ompare the importance of pets in different cultures</w:t>
            </w:r>
          </w:p>
          <w:p w14:paraId="7B68AB90" w14:textId="40A086DF" w:rsidR="00D743BC" w:rsidRPr="00577F0F" w:rsidRDefault="005A3088" w:rsidP="00D743BC">
            <w:pPr>
              <w:pStyle w:val="ListParagraph"/>
              <w:numPr>
                <w:ilvl w:val="0"/>
                <w:numId w:val="2"/>
              </w:numPr>
              <w:ind w:left="144" w:hanging="144"/>
              <w:rPr>
                <w:rFonts w:asciiTheme="minorHAnsi" w:eastAsia="Times New Roman" w:hAnsiTheme="minorHAnsi"/>
                <w:sz w:val="20"/>
                <w:szCs w:val="20"/>
                <w:highlight w:val="yellow"/>
              </w:rPr>
            </w:pPr>
            <w:r>
              <w:rPr>
                <w:rFonts w:asciiTheme="minorHAnsi" w:eastAsia="Times New Roman" w:hAnsiTheme="minorHAnsi"/>
                <w:sz w:val="20"/>
                <w:szCs w:val="20"/>
                <w:highlight w:val="yellow"/>
              </w:rPr>
              <w:t>E</w:t>
            </w:r>
            <w:r w:rsidR="00D743BC" w:rsidRPr="00577F0F">
              <w:rPr>
                <w:rFonts w:asciiTheme="minorHAnsi" w:eastAsia="Times New Roman" w:hAnsiTheme="minorHAnsi"/>
                <w:sz w:val="20"/>
                <w:szCs w:val="20"/>
                <w:highlight w:val="yellow"/>
              </w:rPr>
              <w:t>xplain who you consider family/</w:t>
            </w:r>
            <w:r w:rsidR="00F13B00" w:rsidRPr="00577F0F">
              <w:rPr>
                <w:rFonts w:asciiTheme="minorHAnsi" w:eastAsia="Times New Roman" w:hAnsiTheme="minorHAnsi"/>
                <w:sz w:val="20"/>
                <w:szCs w:val="20"/>
                <w:highlight w:val="yellow"/>
              </w:rPr>
              <w:t>your community</w:t>
            </w:r>
            <w:r w:rsidR="00D743BC" w:rsidRPr="00577F0F">
              <w:rPr>
                <w:rFonts w:asciiTheme="minorHAnsi" w:eastAsia="Times New Roman" w:hAnsiTheme="minorHAnsi"/>
                <w:sz w:val="20"/>
                <w:szCs w:val="20"/>
                <w:highlight w:val="yellow"/>
              </w:rPr>
              <w:t xml:space="preserve"> and connections.</w:t>
            </w:r>
          </w:p>
          <w:p w14:paraId="798AB576" w14:textId="2C9AC4B8" w:rsidR="00D743BC" w:rsidRPr="00577F0F" w:rsidRDefault="005A3088" w:rsidP="00D743BC">
            <w:pPr>
              <w:pStyle w:val="ListParagraph"/>
              <w:numPr>
                <w:ilvl w:val="0"/>
                <w:numId w:val="2"/>
              </w:numPr>
              <w:ind w:left="144" w:hanging="144"/>
              <w:rPr>
                <w:rFonts w:asciiTheme="minorHAnsi" w:eastAsia="Times New Roman" w:hAnsiTheme="minorHAnsi"/>
                <w:sz w:val="20"/>
                <w:szCs w:val="20"/>
              </w:rPr>
            </w:pPr>
            <w:r>
              <w:rPr>
                <w:rFonts w:asciiTheme="minorHAnsi" w:eastAsia="Times New Roman" w:hAnsiTheme="minorHAnsi"/>
                <w:sz w:val="20"/>
                <w:szCs w:val="20"/>
              </w:rPr>
              <w:t>A</w:t>
            </w:r>
            <w:r w:rsidR="00D743BC" w:rsidRPr="00577F0F">
              <w:rPr>
                <w:rFonts w:asciiTheme="minorHAnsi" w:eastAsia="Times New Roman" w:hAnsiTheme="minorHAnsi"/>
                <w:sz w:val="20"/>
                <w:szCs w:val="20"/>
              </w:rPr>
              <w:t>sk and respond to questions about what I do with my family, friends, and others</w:t>
            </w:r>
          </w:p>
          <w:p w14:paraId="52FAE001" w14:textId="301920D0" w:rsidR="00D743BC" w:rsidRPr="00577F0F" w:rsidRDefault="005A3088" w:rsidP="00D743BC">
            <w:pPr>
              <w:pStyle w:val="ListParagraph"/>
              <w:numPr>
                <w:ilvl w:val="0"/>
                <w:numId w:val="2"/>
              </w:numPr>
              <w:ind w:left="144" w:hanging="144"/>
              <w:rPr>
                <w:rFonts w:asciiTheme="minorHAnsi" w:eastAsia="Times New Roman" w:hAnsiTheme="minorHAnsi"/>
                <w:sz w:val="20"/>
                <w:szCs w:val="20"/>
              </w:rPr>
            </w:pPr>
            <w:r>
              <w:rPr>
                <w:rFonts w:asciiTheme="minorHAnsi" w:eastAsia="Times New Roman" w:hAnsiTheme="minorHAnsi"/>
                <w:sz w:val="20"/>
                <w:szCs w:val="20"/>
              </w:rPr>
              <w:t>D</w:t>
            </w:r>
            <w:r w:rsidR="00D743BC" w:rsidRPr="00577F0F">
              <w:rPr>
                <w:rFonts w:asciiTheme="minorHAnsi" w:eastAsia="Times New Roman" w:hAnsiTheme="minorHAnsi"/>
                <w:sz w:val="20"/>
                <w:szCs w:val="20"/>
              </w:rPr>
              <w:t>iscuss family celebrations and traditions</w:t>
            </w:r>
            <w:r w:rsidR="00527B12">
              <w:rPr>
                <w:rFonts w:asciiTheme="minorHAnsi" w:eastAsia="Times New Roman" w:hAnsiTheme="minorHAnsi"/>
                <w:sz w:val="20"/>
                <w:szCs w:val="20"/>
              </w:rPr>
              <w:t xml:space="preserve"> </w:t>
            </w:r>
            <w:r w:rsidR="00BD3155">
              <w:rPr>
                <w:rFonts w:asciiTheme="minorHAnsi" w:eastAsia="Times New Roman" w:hAnsiTheme="minorHAnsi"/>
                <w:sz w:val="20"/>
                <w:szCs w:val="20"/>
              </w:rPr>
              <w:t>including</w:t>
            </w:r>
            <w:r w:rsidR="00527B12">
              <w:rPr>
                <w:rFonts w:asciiTheme="minorHAnsi" w:eastAsia="Times New Roman" w:hAnsiTheme="minorHAnsi"/>
                <w:sz w:val="20"/>
                <w:szCs w:val="20"/>
              </w:rPr>
              <w:t xml:space="preserve"> foods</w:t>
            </w:r>
          </w:p>
          <w:p w14:paraId="47E1F2E0" w14:textId="330D3438" w:rsidR="00461011" w:rsidRPr="00577F0F" w:rsidRDefault="005A3088" w:rsidP="00D743BC">
            <w:pPr>
              <w:pStyle w:val="ListParagraph"/>
              <w:numPr>
                <w:ilvl w:val="0"/>
                <w:numId w:val="2"/>
              </w:numPr>
              <w:ind w:left="144" w:hanging="144"/>
              <w:rPr>
                <w:rFonts w:asciiTheme="minorHAnsi" w:eastAsia="Times New Roman" w:hAnsiTheme="minorHAnsi"/>
                <w:sz w:val="20"/>
                <w:szCs w:val="20"/>
              </w:rPr>
            </w:pPr>
            <w:r>
              <w:rPr>
                <w:rFonts w:asciiTheme="minorHAnsi" w:eastAsia="Times New Roman" w:hAnsiTheme="minorHAnsi"/>
                <w:sz w:val="20"/>
                <w:szCs w:val="20"/>
                <w:highlight w:val="yellow"/>
              </w:rPr>
              <w:t>E</w:t>
            </w:r>
            <w:r w:rsidR="00D743BC" w:rsidRPr="00577F0F">
              <w:rPr>
                <w:rFonts w:asciiTheme="minorHAnsi" w:eastAsia="Times New Roman" w:hAnsiTheme="minorHAnsi"/>
                <w:sz w:val="20"/>
                <w:szCs w:val="20"/>
                <w:highlight w:val="yellow"/>
              </w:rPr>
              <w:t>xplain why we celebrate an International Day of Families</w:t>
            </w:r>
          </w:p>
        </w:tc>
        <w:tc>
          <w:tcPr>
            <w:tcW w:w="764" w:type="pct"/>
          </w:tcPr>
          <w:p w14:paraId="7557CA0C" w14:textId="23B280D5" w:rsidR="00672D0A" w:rsidRDefault="00672D0A" w:rsidP="00672D0A">
            <w:pPr>
              <w:numPr>
                <w:ilvl w:val="0"/>
                <w:numId w:val="2"/>
              </w:numPr>
              <w:ind w:left="144" w:hanging="144"/>
              <w:rPr>
                <w:sz w:val="20"/>
                <w:szCs w:val="20"/>
              </w:rPr>
            </w:pPr>
            <w:r w:rsidRPr="00672D0A">
              <w:rPr>
                <w:sz w:val="20"/>
                <w:szCs w:val="20"/>
              </w:rPr>
              <w:t xml:space="preserve">Explain how they spend their days - activities, sports, meals, social media habits, </w:t>
            </w:r>
            <w:r w:rsidR="00765BB9">
              <w:rPr>
                <w:sz w:val="20"/>
                <w:szCs w:val="20"/>
              </w:rPr>
              <w:t xml:space="preserve">volunteering, </w:t>
            </w:r>
            <w:r w:rsidRPr="00672D0A">
              <w:rPr>
                <w:sz w:val="20"/>
                <w:szCs w:val="20"/>
              </w:rPr>
              <w:t>etc.</w:t>
            </w:r>
          </w:p>
          <w:p w14:paraId="73FD55A9" w14:textId="58CC271C" w:rsidR="00646F88" w:rsidRPr="00672D0A" w:rsidRDefault="00646F88" w:rsidP="00672D0A">
            <w:pPr>
              <w:numPr>
                <w:ilvl w:val="0"/>
                <w:numId w:val="2"/>
              </w:numPr>
              <w:ind w:left="144" w:hanging="144"/>
              <w:rPr>
                <w:sz w:val="20"/>
                <w:szCs w:val="20"/>
              </w:rPr>
            </w:pPr>
            <w:r>
              <w:rPr>
                <w:sz w:val="20"/>
                <w:szCs w:val="20"/>
              </w:rPr>
              <w:t>Express frequency saying how often they do certain things</w:t>
            </w:r>
          </w:p>
          <w:p w14:paraId="43EF1217" w14:textId="77777777" w:rsidR="00672D0A" w:rsidRPr="00672D0A" w:rsidRDefault="00672D0A" w:rsidP="00672D0A">
            <w:pPr>
              <w:numPr>
                <w:ilvl w:val="0"/>
                <w:numId w:val="2"/>
              </w:numPr>
              <w:ind w:left="144" w:hanging="144"/>
              <w:rPr>
                <w:sz w:val="20"/>
                <w:szCs w:val="20"/>
              </w:rPr>
            </w:pPr>
            <w:r w:rsidRPr="00672D0A">
              <w:rPr>
                <w:sz w:val="20"/>
                <w:szCs w:val="20"/>
              </w:rPr>
              <w:t>Make plans arranging specific details</w:t>
            </w:r>
          </w:p>
          <w:p w14:paraId="4595E422" w14:textId="77777777" w:rsidR="00672D0A" w:rsidRPr="00672D0A" w:rsidRDefault="00672D0A" w:rsidP="00672D0A">
            <w:pPr>
              <w:numPr>
                <w:ilvl w:val="0"/>
                <w:numId w:val="2"/>
              </w:numPr>
              <w:ind w:left="144" w:hanging="144"/>
              <w:rPr>
                <w:sz w:val="20"/>
                <w:szCs w:val="20"/>
              </w:rPr>
            </w:pPr>
            <w:r w:rsidRPr="00672D0A">
              <w:rPr>
                <w:sz w:val="20"/>
                <w:szCs w:val="20"/>
              </w:rPr>
              <w:t>Explain how their daily routine is similar to and different from other young people in the world</w:t>
            </w:r>
          </w:p>
          <w:p w14:paraId="225DB5C9" w14:textId="77777777" w:rsidR="00672D0A" w:rsidRPr="00672D0A" w:rsidRDefault="00672D0A" w:rsidP="00672D0A">
            <w:pPr>
              <w:numPr>
                <w:ilvl w:val="0"/>
                <w:numId w:val="2"/>
              </w:numPr>
              <w:ind w:left="144" w:hanging="144"/>
              <w:rPr>
                <w:sz w:val="20"/>
                <w:szCs w:val="20"/>
              </w:rPr>
            </w:pPr>
            <w:r w:rsidRPr="00672D0A">
              <w:rPr>
                <w:sz w:val="20"/>
                <w:szCs w:val="20"/>
              </w:rPr>
              <w:t>Explain the daily routines of American culture to someone from another country</w:t>
            </w:r>
          </w:p>
          <w:p w14:paraId="422F4435" w14:textId="3D458A15" w:rsidR="00461011" w:rsidRPr="00765BB9" w:rsidRDefault="00672D0A" w:rsidP="00672D0A">
            <w:pPr>
              <w:numPr>
                <w:ilvl w:val="0"/>
                <w:numId w:val="2"/>
              </w:numPr>
              <w:ind w:left="144" w:hanging="144"/>
              <w:rPr>
                <w:sz w:val="20"/>
                <w:szCs w:val="20"/>
              </w:rPr>
            </w:pPr>
            <w:r w:rsidRPr="00672D0A">
              <w:rPr>
                <w:sz w:val="20"/>
                <w:szCs w:val="20"/>
              </w:rPr>
              <w:t>Comment on how socioeconomics impact the daily routines of young people around the world</w:t>
            </w:r>
          </w:p>
        </w:tc>
        <w:tc>
          <w:tcPr>
            <w:tcW w:w="764" w:type="pct"/>
          </w:tcPr>
          <w:p w14:paraId="05DEB60A" w14:textId="33CC27C5" w:rsidR="005A3088" w:rsidRPr="005B15FE" w:rsidRDefault="005A3088" w:rsidP="005B15FE">
            <w:pPr>
              <w:pStyle w:val="ListParagraph"/>
              <w:numPr>
                <w:ilvl w:val="0"/>
                <w:numId w:val="2"/>
              </w:numPr>
              <w:ind w:left="144" w:hanging="144"/>
              <w:rPr>
                <w:sz w:val="20"/>
                <w:szCs w:val="20"/>
              </w:rPr>
            </w:pPr>
            <w:r w:rsidRPr="005B15FE">
              <w:rPr>
                <w:sz w:val="20"/>
                <w:szCs w:val="20"/>
              </w:rPr>
              <w:t>Identify items they need and items they want</w:t>
            </w:r>
            <w:r w:rsidR="005B15FE" w:rsidRPr="005B15FE">
              <w:rPr>
                <w:sz w:val="20"/>
                <w:szCs w:val="20"/>
              </w:rPr>
              <w:t xml:space="preserve"> (Maslow's Hierarchy of Needs)</w:t>
            </w:r>
          </w:p>
          <w:p w14:paraId="4BFA493E" w14:textId="4B19055B" w:rsidR="005A3088" w:rsidRDefault="005A3088" w:rsidP="005B15FE">
            <w:pPr>
              <w:pStyle w:val="ListParagraph"/>
              <w:numPr>
                <w:ilvl w:val="0"/>
                <w:numId w:val="2"/>
              </w:numPr>
              <w:ind w:left="144" w:hanging="144"/>
              <w:rPr>
                <w:sz w:val="20"/>
                <w:szCs w:val="20"/>
              </w:rPr>
            </w:pPr>
            <w:r w:rsidRPr="005B15FE">
              <w:rPr>
                <w:sz w:val="20"/>
                <w:szCs w:val="20"/>
              </w:rPr>
              <w:t>Comment on what they need/want and explain why</w:t>
            </w:r>
          </w:p>
          <w:p w14:paraId="13F9AC27" w14:textId="56754898" w:rsidR="005F0B7B" w:rsidRPr="005B15FE" w:rsidRDefault="005F0B7B" w:rsidP="005B15FE">
            <w:pPr>
              <w:pStyle w:val="ListParagraph"/>
              <w:numPr>
                <w:ilvl w:val="0"/>
                <w:numId w:val="2"/>
              </w:numPr>
              <w:ind w:left="144" w:hanging="144"/>
              <w:rPr>
                <w:sz w:val="20"/>
                <w:szCs w:val="20"/>
              </w:rPr>
            </w:pPr>
            <w:r>
              <w:rPr>
                <w:sz w:val="20"/>
                <w:szCs w:val="20"/>
              </w:rPr>
              <w:t>Explain their shopping habits</w:t>
            </w:r>
            <w:r w:rsidR="000F36B5">
              <w:rPr>
                <w:sz w:val="20"/>
                <w:szCs w:val="20"/>
              </w:rPr>
              <w:t xml:space="preserve"> commenting on ty</w:t>
            </w:r>
            <w:r w:rsidR="004831F3">
              <w:rPr>
                <w:sz w:val="20"/>
                <w:szCs w:val="20"/>
              </w:rPr>
              <w:t>pe of stores and spending</w:t>
            </w:r>
            <w:r>
              <w:rPr>
                <w:sz w:val="20"/>
                <w:szCs w:val="20"/>
              </w:rPr>
              <w:t xml:space="preserve"> </w:t>
            </w:r>
          </w:p>
          <w:p w14:paraId="20427957" w14:textId="0E161083" w:rsidR="005A3088" w:rsidRPr="000F36B5" w:rsidRDefault="005A3088" w:rsidP="005B15FE">
            <w:pPr>
              <w:pStyle w:val="ListParagraph"/>
              <w:numPr>
                <w:ilvl w:val="0"/>
                <w:numId w:val="2"/>
              </w:numPr>
              <w:ind w:left="144" w:hanging="144"/>
              <w:rPr>
                <w:sz w:val="20"/>
                <w:szCs w:val="20"/>
                <w:highlight w:val="yellow"/>
              </w:rPr>
            </w:pPr>
            <w:r w:rsidRPr="000F36B5">
              <w:rPr>
                <w:sz w:val="20"/>
                <w:szCs w:val="20"/>
                <w:highlight w:val="yellow"/>
              </w:rPr>
              <w:t>Compare typical possessions found in different cultures (If the World were a Village)</w:t>
            </w:r>
          </w:p>
          <w:p w14:paraId="3135CBDC" w14:textId="0D1E5CE0" w:rsidR="005A3088" w:rsidRPr="000F36B5" w:rsidRDefault="005A3088" w:rsidP="005B15FE">
            <w:pPr>
              <w:pStyle w:val="ListParagraph"/>
              <w:numPr>
                <w:ilvl w:val="0"/>
                <w:numId w:val="2"/>
              </w:numPr>
              <w:ind w:left="144" w:hanging="144"/>
              <w:rPr>
                <w:sz w:val="20"/>
                <w:szCs w:val="20"/>
                <w:highlight w:val="yellow"/>
              </w:rPr>
            </w:pPr>
            <w:r w:rsidRPr="000F36B5">
              <w:rPr>
                <w:sz w:val="20"/>
                <w:szCs w:val="20"/>
                <w:highlight w:val="yellow"/>
              </w:rPr>
              <w:t>Say where their favorite possessions are from</w:t>
            </w:r>
          </w:p>
          <w:p w14:paraId="77DA74CF" w14:textId="342CA8FD" w:rsidR="005A3088" w:rsidRPr="005B15FE" w:rsidRDefault="005A3088" w:rsidP="005B15FE">
            <w:pPr>
              <w:pStyle w:val="ListParagraph"/>
              <w:numPr>
                <w:ilvl w:val="0"/>
                <w:numId w:val="2"/>
              </w:numPr>
              <w:ind w:left="144" w:hanging="144"/>
              <w:rPr>
                <w:sz w:val="20"/>
                <w:szCs w:val="20"/>
              </w:rPr>
            </w:pPr>
            <w:r w:rsidRPr="005B15FE">
              <w:rPr>
                <w:sz w:val="20"/>
                <w:szCs w:val="20"/>
              </w:rPr>
              <w:t>Identify the cost of similar items in different countries</w:t>
            </w:r>
          </w:p>
          <w:p w14:paraId="2A586E03" w14:textId="1F7F449E" w:rsidR="00461011" w:rsidRPr="000F36B5" w:rsidRDefault="005A3088" w:rsidP="000F36B5">
            <w:pPr>
              <w:pStyle w:val="ListParagraph"/>
              <w:numPr>
                <w:ilvl w:val="0"/>
                <w:numId w:val="2"/>
              </w:numPr>
              <w:ind w:left="144" w:hanging="144"/>
              <w:rPr>
                <w:sz w:val="20"/>
                <w:szCs w:val="20"/>
              </w:rPr>
            </w:pPr>
            <w:r w:rsidRPr="005B15FE">
              <w:rPr>
                <w:sz w:val="20"/>
                <w:szCs w:val="20"/>
              </w:rPr>
              <w:t xml:space="preserve">Make purchases online </w:t>
            </w:r>
            <w:r w:rsidR="000F36B5">
              <w:rPr>
                <w:sz w:val="20"/>
                <w:szCs w:val="20"/>
              </w:rPr>
              <w:t xml:space="preserve">and in person </w:t>
            </w:r>
            <w:r w:rsidRPr="005B15FE">
              <w:rPr>
                <w:sz w:val="20"/>
                <w:szCs w:val="20"/>
              </w:rPr>
              <w:t xml:space="preserve">according to a budget and </w:t>
            </w:r>
            <w:r w:rsidR="000F36B5">
              <w:rPr>
                <w:sz w:val="20"/>
                <w:szCs w:val="20"/>
              </w:rPr>
              <w:t xml:space="preserve">discuss </w:t>
            </w:r>
            <w:r w:rsidRPr="005B15FE">
              <w:rPr>
                <w:sz w:val="20"/>
                <w:szCs w:val="20"/>
              </w:rPr>
              <w:t>cost</w:t>
            </w:r>
          </w:p>
        </w:tc>
        <w:tc>
          <w:tcPr>
            <w:tcW w:w="765" w:type="pct"/>
          </w:tcPr>
          <w:p w14:paraId="033655EC" w14:textId="288332E8" w:rsidR="00C16632" w:rsidRPr="00577F0F" w:rsidRDefault="000F36B5" w:rsidP="00577F0F">
            <w:pPr>
              <w:widowControl w:val="0"/>
              <w:numPr>
                <w:ilvl w:val="0"/>
                <w:numId w:val="7"/>
              </w:numPr>
              <w:ind w:left="144" w:hanging="144"/>
              <w:contextualSpacing/>
              <w:rPr>
                <w:rFonts w:eastAsia="Times New Roman" w:cs="Times New Roman"/>
                <w:sz w:val="20"/>
                <w:szCs w:val="20"/>
              </w:rPr>
            </w:pPr>
            <w:r>
              <w:rPr>
                <w:rFonts w:eastAsia="Times New Roman" w:cs="Times New Roman"/>
                <w:sz w:val="20"/>
                <w:szCs w:val="20"/>
              </w:rPr>
              <w:t>D</w:t>
            </w:r>
            <w:r w:rsidR="00C16632" w:rsidRPr="00577F0F">
              <w:rPr>
                <w:rFonts w:eastAsia="Times New Roman" w:cs="Times New Roman"/>
                <w:sz w:val="20"/>
                <w:szCs w:val="20"/>
              </w:rPr>
              <w:t>escribe the current weather for a location</w:t>
            </w:r>
            <w:r w:rsidR="00577F0F" w:rsidRPr="00577F0F">
              <w:rPr>
                <w:rFonts w:eastAsia="Times New Roman" w:cs="Times New Roman"/>
                <w:sz w:val="20"/>
                <w:szCs w:val="20"/>
              </w:rPr>
              <w:t>; determine packing list</w:t>
            </w:r>
          </w:p>
          <w:p w14:paraId="568AE3E6" w14:textId="00E456CE" w:rsidR="00C16632" w:rsidRPr="00577F0F" w:rsidRDefault="000F36B5" w:rsidP="00577F0F">
            <w:pPr>
              <w:widowControl w:val="0"/>
              <w:numPr>
                <w:ilvl w:val="0"/>
                <w:numId w:val="7"/>
              </w:numPr>
              <w:ind w:left="144" w:hanging="144"/>
              <w:contextualSpacing/>
              <w:rPr>
                <w:rFonts w:eastAsia="Times New Roman" w:cs="Times New Roman"/>
                <w:sz w:val="20"/>
                <w:szCs w:val="20"/>
              </w:rPr>
            </w:pPr>
            <w:r>
              <w:rPr>
                <w:rFonts w:eastAsia="Times New Roman" w:cs="Times New Roman"/>
                <w:sz w:val="20"/>
                <w:szCs w:val="20"/>
              </w:rPr>
              <w:t>C</w:t>
            </w:r>
            <w:r w:rsidR="00C16632" w:rsidRPr="00577F0F">
              <w:rPr>
                <w:rFonts w:eastAsia="Times New Roman" w:cs="Times New Roman"/>
                <w:sz w:val="20"/>
                <w:szCs w:val="20"/>
              </w:rPr>
              <w:t>ompare/contrast climate and geographical features</w:t>
            </w:r>
          </w:p>
          <w:p w14:paraId="5B7FAD28" w14:textId="64A3049C" w:rsidR="00C16632" w:rsidRPr="00577F0F" w:rsidRDefault="000F36B5" w:rsidP="00577F0F">
            <w:pPr>
              <w:widowControl w:val="0"/>
              <w:numPr>
                <w:ilvl w:val="0"/>
                <w:numId w:val="7"/>
              </w:numPr>
              <w:ind w:left="144" w:hanging="144"/>
              <w:contextualSpacing/>
              <w:rPr>
                <w:rFonts w:eastAsia="Times New Roman" w:cs="Times New Roman"/>
                <w:sz w:val="20"/>
                <w:szCs w:val="20"/>
              </w:rPr>
            </w:pPr>
            <w:r>
              <w:rPr>
                <w:rFonts w:eastAsia="Times New Roman" w:cs="Times New Roman"/>
                <w:sz w:val="20"/>
                <w:szCs w:val="20"/>
              </w:rPr>
              <w:t>G</w:t>
            </w:r>
            <w:r w:rsidR="00C16632" w:rsidRPr="00577F0F">
              <w:rPr>
                <w:rFonts w:eastAsia="Times New Roman" w:cs="Times New Roman"/>
                <w:sz w:val="20"/>
                <w:szCs w:val="20"/>
              </w:rPr>
              <w:t>ive reasons for their travel preferences - weather, activities, learning experiences, helping others, past experiences, etc.</w:t>
            </w:r>
          </w:p>
          <w:p w14:paraId="4C22C839" w14:textId="3538E256" w:rsidR="00C16632" w:rsidRPr="00577F0F" w:rsidRDefault="000F36B5" w:rsidP="00577F0F">
            <w:pPr>
              <w:widowControl w:val="0"/>
              <w:numPr>
                <w:ilvl w:val="0"/>
                <w:numId w:val="7"/>
              </w:numPr>
              <w:ind w:left="144" w:hanging="144"/>
              <w:contextualSpacing/>
              <w:rPr>
                <w:rFonts w:eastAsia="Times New Roman" w:cs="Times New Roman"/>
                <w:sz w:val="20"/>
                <w:szCs w:val="20"/>
              </w:rPr>
            </w:pPr>
            <w:r w:rsidRPr="000F36B5">
              <w:rPr>
                <w:rFonts w:eastAsia="Times New Roman" w:cs="Times New Roman"/>
                <w:sz w:val="20"/>
                <w:szCs w:val="20"/>
                <w:highlight w:val="yellow"/>
              </w:rPr>
              <w:t>D</w:t>
            </w:r>
            <w:r w:rsidR="00C16632" w:rsidRPr="000F36B5">
              <w:rPr>
                <w:rFonts w:eastAsia="Times New Roman" w:cs="Times New Roman"/>
                <w:sz w:val="20"/>
                <w:szCs w:val="20"/>
                <w:highlight w:val="yellow"/>
              </w:rPr>
              <w:t xml:space="preserve">escribe past </w:t>
            </w:r>
            <w:r w:rsidR="00577F0F" w:rsidRPr="000F36B5">
              <w:rPr>
                <w:rFonts w:eastAsia="Times New Roman" w:cs="Times New Roman"/>
                <w:sz w:val="20"/>
                <w:szCs w:val="20"/>
                <w:highlight w:val="yellow"/>
              </w:rPr>
              <w:t xml:space="preserve">and future </w:t>
            </w:r>
            <w:r w:rsidR="00C16632" w:rsidRPr="000F36B5">
              <w:rPr>
                <w:rFonts w:eastAsia="Times New Roman" w:cs="Times New Roman"/>
                <w:sz w:val="20"/>
                <w:szCs w:val="20"/>
                <w:highlight w:val="yellow"/>
              </w:rPr>
              <w:t>vacations</w:t>
            </w:r>
            <w:r w:rsidR="00C16632" w:rsidRPr="00577F0F">
              <w:rPr>
                <w:rFonts w:eastAsia="Times New Roman" w:cs="Times New Roman"/>
                <w:sz w:val="20"/>
                <w:szCs w:val="20"/>
              </w:rPr>
              <w:t xml:space="preserve"> sharing simple details (when, where, why, with whom, what they did, how it was</w:t>
            </w:r>
            <w:r w:rsidR="00577F0F" w:rsidRPr="00577F0F">
              <w:rPr>
                <w:rFonts w:eastAsia="Times New Roman" w:cs="Times New Roman"/>
                <w:sz w:val="20"/>
                <w:szCs w:val="20"/>
              </w:rPr>
              <w:t>, what they are going to do</w:t>
            </w:r>
            <w:r w:rsidR="00C16632" w:rsidRPr="00577F0F">
              <w:rPr>
                <w:rFonts w:eastAsia="Times New Roman" w:cs="Times New Roman"/>
                <w:sz w:val="20"/>
                <w:szCs w:val="20"/>
              </w:rPr>
              <w:t>)</w:t>
            </w:r>
          </w:p>
          <w:p w14:paraId="00A57874" w14:textId="29FE4931" w:rsidR="00C16632" w:rsidRPr="00577F0F" w:rsidRDefault="000F36B5" w:rsidP="00577F0F">
            <w:pPr>
              <w:widowControl w:val="0"/>
              <w:numPr>
                <w:ilvl w:val="0"/>
                <w:numId w:val="7"/>
              </w:numPr>
              <w:ind w:left="144" w:hanging="144"/>
              <w:contextualSpacing/>
              <w:rPr>
                <w:rFonts w:eastAsia="Times New Roman" w:cs="Times New Roman"/>
                <w:sz w:val="20"/>
                <w:szCs w:val="20"/>
              </w:rPr>
            </w:pPr>
            <w:r>
              <w:rPr>
                <w:rFonts w:eastAsia="Times New Roman" w:cs="Times New Roman"/>
                <w:sz w:val="20"/>
                <w:szCs w:val="20"/>
              </w:rPr>
              <w:t>M</w:t>
            </w:r>
            <w:r w:rsidR="00C16632" w:rsidRPr="00577F0F">
              <w:rPr>
                <w:rFonts w:eastAsia="Times New Roman" w:cs="Times New Roman"/>
                <w:sz w:val="20"/>
                <w:szCs w:val="20"/>
              </w:rPr>
              <w:t>ake, accept and refuse suggestions based on what they and others want or like to do</w:t>
            </w:r>
            <w:r w:rsidR="00577F0F" w:rsidRPr="00577F0F">
              <w:rPr>
                <w:rFonts w:eastAsia="Times New Roman" w:cs="Times New Roman"/>
                <w:sz w:val="20"/>
                <w:szCs w:val="20"/>
              </w:rPr>
              <w:t xml:space="preserve"> on vacation</w:t>
            </w:r>
          </w:p>
          <w:p w14:paraId="670AAD8A" w14:textId="1C506320" w:rsidR="00577F0F" w:rsidRDefault="000F36B5" w:rsidP="00577F0F">
            <w:pPr>
              <w:widowControl w:val="0"/>
              <w:numPr>
                <w:ilvl w:val="0"/>
                <w:numId w:val="7"/>
              </w:numPr>
              <w:ind w:left="144" w:hanging="144"/>
              <w:contextualSpacing/>
              <w:rPr>
                <w:rFonts w:eastAsia="Times New Roman" w:cs="Times New Roman"/>
                <w:sz w:val="20"/>
                <w:szCs w:val="20"/>
              </w:rPr>
            </w:pPr>
            <w:r>
              <w:rPr>
                <w:rFonts w:eastAsia="Times New Roman" w:cs="Times New Roman"/>
                <w:sz w:val="20"/>
                <w:szCs w:val="20"/>
              </w:rPr>
              <w:t>N</w:t>
            </w:r>
            <w:r w:rsidR="00577F0F">
              <w:rPr>
                <w:rFonts w:eastAsia="Times New Roman" w:cs="Times New Roman"/>
                <w:sz w:val="20"/>
                <w:szCs w:val="20"/>
              </w:rPr>
              <w:t>ame, l</w:t>
            </w:r>
            <w:r w:rsidR="00C16632" w:rsidRPr="00577F0F">
              <w:rPr>
                <w:rFonts w:eastAsia="Times New Roman" w:cs="Times New Roman"/>
                <w:sz w:val="20"/>
                <w:szCs w:val="20"/>
              </w:rPr>
              <w:t>ocate popular vacation destinations in target cultures</w:t>
            </w:r>
          </w:p>
          <w:p w14:paraId="1027DECE" w14:textId="48D38B9E" w:rsidR="00577F0F" w:rsidRPr="00577F0F" w:rsidRDefault="00577F0F" w:rsidP="00577F0F">
            <w:pPr>
              <w:widowControl w:val="0"/>
              <w:ind w:left="144"/>
              <w:contextualSpacing/>
              <w:rPr>
                <w:rFonts w:eastAsia="Times New Roman" w:cs="Times New Roman"/>
                <w:sz w:val="20"/>
                <w:szCs w:val="20"/>
              </w:rPr>
            </w:pPr>
            <w:r>
              <w:rPr>
                <w:rFonts w:eastAsia="Times New Roman" w:cs="Times New Roman"/>
                <w:sz w:val="20"/>
                <w:szCs w:val="20"/>
              </w:rPr>
              <w:t>and provide some details</w:t>
            </w:r>
          </w:p>
          <w:p w14:paraId="1D812AE1" w14:textId="307BF0D7" w:rsidR="00461011" w:rsidRPr="00577F0F" w:rsidRDefault="00461011" w:rsidP="00577F0F">
            <w:pPr>
              <w:widowControl w:val="0"/>
              <w:ind w:left="144"/>
              <w:contextualSpacing/>
              <w:rPr>
                <w:sz w:val="20"/>
                <w:szCs w:val="20"/>
              </w:rPr>
            </w:pPr>
          </w:p>
        </w:tc>
      </w:tr>
      <w:tr w:rsidR="00461011" w14:paraId="7017EE47" w14:textId="77777777" w:rsidTr="00D743BC">
        <w:trPr>
          <w:trHeight w:val="1646"/>
        </w:trPr>
        <w:tc>
          <w:tcPr>
            <w:tcW w:w="415" w:type="pct"/>
            <w:shd w:val="clear" w:color="auto" w:fill="F2F2F2" w:themeFill="background1" w:themeFillShade="F2"/>
          </w:tcPr>
          <w:p w14:paraId="4D08F07A" w14:textId="77777777" w:rsidR="00461011" w:rsidRDefault="00461011">
            <w:pPr>
              <w:rPr>
                <w:b/>
              </w:rPr>
            </w:pPr>
            <w:r w:rsidRPr="00461011">
              <w:rPr>
                <w:b/>
              </w:rPr>
              <w:t>Functions</w:t>
            </w:r>
          </w:p>
          <w:p w14:paraId="6AFE4DBC" w14:textId="77777777" w:rsidR="00631240" w:rsidRDefault="00631240">
            <w:pPr>
              <w:rPr>
                <w:b/>
              </w:rPr>
            </w:pPr>
          </w:p>
          <w:p w14:paraId="3E0308D7" w14:textId="38F92833" w:rsidR="00631240" w:rsidRPr="00D743BC" w:rsidRDefault="00631240">
            <w:pPr>
              <w:rPr>
                <w:i/>
              </w:rPr>
            </w:pPr>
            <w:r w:rsidRPr="00D743BC">
              <w:rPr>
                <w:i/>
              </w:rPr>
              <w:t xml:space="preserve">Learners will be: </w:t>
            </w:r>
          </w:p>
        </w:tc>
        <w:tc>
          <w:tcPr>
            <w:tcW w:w="764" w:type="pct"/>
          </w:tcPr>
          <w:p w14:paraId="6FAD616F" w14:textId="77777777" w:rsidR="00461011" w:rsidRPr="00577F0F" w:rsidRDefault="002E2E53" w:rsidP="002E2E53">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Listing</w:t>
            </w:r>
          </w:p>
          <w:p w14:paraId="0D2A9B3C" w14:textId="77777777" w:rsidR="002E2E53" w:rsidRPr="00577F0F" w:rsidRDefault="002E2E53" w:rsidP="002E2E53">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Asking and answering questions</w:t>
            </w:r>
          </w:p>
          <w:p w14:paraId="3691F928" w14:textId="77777777" w:rsidR="002E2E53" w:rsidRPr="00577F0F" w:rsidRDefault="002E2E53" w:rsidP="002E2E53">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Expressing likes and dislikes</w:t>
            </w:r>
          </w:p>
          <w:p w14:paraId="2FDE90EE" w14:textId="086ABDAD" w:rsidR="002E2E53" w:rsidRPr="00577F0F" w:rsidRDefault="002E2E53" w:rsidP="002E2E53">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Reacting to statements</w:t>
            </w:r>
          </w:p>
          <w:p w14:paraId="1576E92A" w14:textId="3F9E29B4" w:rsidR="002E2E53" w:rsidRPr="00577F0F" w:rsidRDefault="002E2E53" w:rsidP="002E2E53">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Comparing</w:t>
            </w:r>
          </w:p>
        </w:tc>
        <w:tc>
          <w:tcPr>
            <w:tcW w:w="764" w:type="pct"/>
          </w:tcPr>
          <w:p w14:paraId="43CD3755" w14:textId="77777777" w:rsidR="007D514A" w:rsidRPr="00577F0F" w:rsidRDefault="007D514A" w:rsidP="007D514A">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Asking and answering questions</w:t>
            </w:r>
          </w:p>
          <w:p w14:paraId="32D09C5C" w14:textId="77777777" w:rsidR="007D514A" w:rsidRPr="00577F0F" w:rsidRDefault="007D514A" w:rsidP="007D514A">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Expressing likes and dislikes</w:t>
            </w:r>
          </w:p>
          <w:p w14:paraId="74CC7D5D" w14:textId="77777777" w:rsidR="007D514A" w:rsidRPr="00577F0F" w:rsidRDefault="007D514A" w:rsidP="007D514A">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Expressing needs</w:t>
            </w:r>
          </w:p>
          <w:p w14:paraId="63F248CD" w14:textId="052BBC02" w:rsidR="007D514A" w:rsidRPr="00577F0F" w:rsidRDefault="007D514A" w:rsidP="007D514A">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Stating simple opinions</w:t>
            </w:r>
          </w:p>
          <w:p w14:paraId="0DDBA78F" w14:textId="7D886660" w:rsidR="00461011" w:rsidRPr="00577F0F" w:rsidRDefault="007D514A" w:rsidP="007D514A">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Comparing</w:t>
            </w:r>
          </w:p>
        </w:tc>
        <w:tc>
          <w:tcPr>
            <w:tcW w:w="764" w:type="pct"/>
          </w:tcPr>
          <w:p w14:paraId="342A868C" w14:textId="77777777" w:rsidR="00D743BC" w:rsidRPr="00577F0F" w:rsidRDefault="00D743BC" w:rsidP="00D743BC">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Asking and answering questions</w:t>
            </w:r>
          </w:p>
          <w:p w14:paraId="5093FAB0" w14:textId="586A5761" w:rsidR="00D743BC" w:rsidRPr="00577F0F" w:rsidRDefault="00D743BC" w:rsidP="00D743BC">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Describing</w:t>
            </w:r>
          </w:p>
          <w:p w14:paraId="02A71C47" w14:textId="77777777" w:rsidR="00D743BC" w:rsidRPr="00577F0F" w:rsidRDefault="00D743BC" w:rsidP="00D743BC">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Stating preferences</w:t>
            </w:r>
          </w:p>
          <w:p w14:paraId="5FF482D1" w14:textId="7AF8AA29" w:rsidR="00D743BC" w:rsidRPr="00577F0F" w:rsidRDefault="00D743BC" w:rsidP="00D743BC">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Stating simple opinion</w:t>
            </w:r>
            <w:r w:rsidR="009520B3">
              <w:rPr>
                <w:rFonts w:asciiTheme="minorHAnsi" w:hAnsiTheme="minorHAnsi"/>
                <w:sz w:val="20"/>
                <w:szCs w:val="20"/>
              </w:rPr>
              <w:t>s</w:t>
            </w:r>
          </w:p>
          <w:p w14:paraId="3EB7CE60" w14:textId="4324C4B2" w:rsidR="00461011" w:rsidRPr="00577F0F" w:rsidRDefault="00D743BC" w:rsidP="00D743BC">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Comparing</w:t>
            </w:r>
          </w:p>
        </w:tc>
        <w:tc>
          <w:tcPr>
            <w:tcW w:w="764" w:type="pct"/>
          </w:tcPr>
          <w:p w14:paraId="66EBDB62" w14:textId="77777777" w:rsidR="00646F88" w:rsidRDefault="00646F88" w:rsidP="00646F88">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Asking and answering questions</w:t>
            </w:r>
          </w:p>
          <w:p w14:paraId="26531288" w14:textId="5BFAB80E" w:rsidR="00646F88" w:rsidRPr="00577F0F" w:rsidRDefault="00646F88" w:rsidP="00646F88">
            <w:pPr>
              <w:pStyle w:val="ListParagraph"/>
              <w:numPr>
                <w:ilvl w:val="0"/>
                <w:numId w:val="3"/>
              </w:numPr>
              <w:ind w:left="144" w:hanging="144"/>
              <w:rPr>
                <w:rFonts w:asciiTheme="minorHAnsi" w:hAnsiTheme="minorHAnsi"/>
                <w:sz w:val="20"/>
                <w:szCs w:val="20"/>
              </w:rPr>
            </w:pPr>
            <w:r>
              <w:rPr>
                <w:rFonts w:asciiTheme="minorHAnsi" w:hAnsiTheme="minorHAnsi"/>
                <w:sz w:val="20"/>
                <w:szCs w:val="20"/>
              </w:rPr>
              <w:t xml:space="preserve">Describing </w:t>
            </w:r>
          </w:p>
          <w:p w14:paraId="014C3837" w14:textId="2872DF33" w:rsidR="00646F88" w:rsidRPr="00577F0F" w:rsidRDefault="00646F88" w:rsidP="00646F88">
            <w:pPr>
              <w:pStyle w:val="ListParagraph"/>
              <w:numPr>
                <w:ilvl w:val="0"/>
                <w:numId w:val="3"/>
              </w:numPr>
              <w:ind w:left="144" w:hanging="144"/>
              <w:rPr>
                <w:rFonts w:asciiTheme="minorHAnsi" w:hAnsiTheme="minorHAnsi"/>
                <w:sz w:val="20"/>
                <w:szCs w:val="20"/>
              </w:rPr>
            </w:pPr>
            <w:r>
              <w:rPr>
                <w:rFonts w:asciiTheme="minorHAnsi" w:hAnsiTheme="minorHAnsi"/>
                <w:sz w:val="20"/>
                <w:szCs w:val="20"/>
              </w:rPr>
              <w:t>Expressing frequency</w:t>
            </w:r>
          </w:p>
          <w:p w14:paraId="641541E3" w14:textId="6BBBFFD9" w:rsidR="00646F88" w:rsidRPr="00577F0F" w:rsidRDefault="00646F88" w:rsidP="00646F88">
            <w:pPr>
              <w:pStyle w:val="ListParagraph"/>
              <w:numPr>
                <w:ilvl w:val="0"/>
                <w:numId w:val="3"/>
              </w:numPr>
              <w:ind w:left="144" w:hanging="144"/>
              <w:rPr>
                <w:rFonts w:asciiTheme="minorHAnsi" w:hAnsiTheme="minorHAnsi"/>
                <w:sz w:val="20"/>
                <w:szCs w:val="20"/>
              </w:rPr>
            </w:pPr>
            <w:r>
              <w:rPr>
                <w:rFonts w:asciiTheme="minorHAnsi" w:hAnsiTheme="minorHAnsi"/>
                <w:sz w:val="20"/>
                <w:szCs w:val="20"/>
              </w:rPr>
              <w:t>Making plans</w:t>
            </w:r>
          </w:p>
          <w:p w14:paraId="338E5806" w14:textId="77777777" w:rsidR="00646F88" w:rsidRDefault="00646F88" w:rsidP="00646F88">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Stating simple opinion</w:t>
            </w:r>
            <w:r>
              <w:rPr>
                <w:rFonts w:asciiTheme="minorHAnsi" w:hAnsiTheme="minorHAnsi"/>
                <w:sz w:val="20"/>
                <w:szCs w:val="20"/>
              </w:rPr>
              <w:t>s</w:t>
            </w:r>
          </w:p>
          <w:p w14:paraId="2C74FFE9" w14:textId="76D3B46B" w:rsidR="00461011" w:rsidRPr="00646F88" w:rsidRDefault="00646F88" w:rsidP="00646F88">
            <w:pPr>
              <w:pStyle w:val="ListParagraph"/>
              <w:numPr>
                <w:ilvl w:val="0"/>
                <w:numId w:val="3"/>
              </w:numPr>
              <w:ind w:left="144" w:hanging="144"/>
              <w:rPr>
                <w:rFonts w:asciiTheme="minorHAnsi" w:hAnsiTheme="minorHAnsi"/>
                <w:sz w:val="20"/>
                <w:szCs w:val="20"/>
              </w:rPr>
            </w:pPr>
            <w:r w:rsidRPr="00646F88">
              <w:rPr>
                <w:rFonts w:asciiTheme="minorHAnsi" w:hAnsiTheme="minorHAnsi"/>
                <w:sz w:val="20"/>
                <w:szCs w:val="20"/>
              </w:rPr>
              <w:t>Comparing</w:t>
            </w:r>
          </w:p>
        </w:tc>
        <w:tc>
          <w:tcPr>
            <w:tcW w:w="764" w:type="pct"/>
          </w:tcPr>
          <w:p w14:paraId="595DAD76" w14:textId="77777777" w:rsidR="000F36B5" w:rsidRDefault="000F36B5" w:rsidP="000F36B5">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Asking and answering questions</w:t>
            </w:r>
          </w:p>
          <w:p w14:paraId="79D45F4E" w14:textId="44CF7373" w:rsidR="000F36B5" w:rsidRPr="00577F0F" w:rsidRDefault="000F36B5" w:rsidP="000F36B5">
            <w:pPr>
              <w:pStyle w:val="ListParagraph"/>
              <w:numPr>
                <w:ilvl w:val="0"/>
                <w:numId w:val="3"/>
              </w:numPr>
              <w:ind w:left="144" w:hanging="144"/>
              <w:rPr>
                <w:rFonts w:asciiTheme="minorHAnsi" w:hAnsiTheme="minorHAnsi"/>
                <w:sz w:val="20"/>
                <w:szCs w:val="20"/>
              </w:rPr>
            </w:pPr>
            <w:r>
              <w:rPr>
                <w:rFonts w:asciiTheme="minorHAnsi" w:hAnsiTheme="minorHAnsi"/>
                <w:sz w:val="20"/>
                <w:szCs w:val="20"/>
              </w:rPr>
              <w:t>Describing possessions</w:t>
            </w:r>
          </w:p>
          <w:p w14:paraId="63593290" w14:textId="27332080" w:rsidR="000F36B5" w:rsidRPr="00577F0F" w:rsidRDefault="000F36B5" w:rsidP="000F36B5">
            <w:pPr>
              <w:pStyle w:val="ListParagraph"/>
              <w:numPr>
                <w:ilvl w:val="0"/>
                <w:numId w:val="3"/>
              </w:numPr>
              <w:ind w:left="144" w:hanging="144"/>
              <w:rPr>
                <w:rFonts w:asciiTheme="minorHAnsi" w:hAnsiTheme="minorHAnsi"/>
                <w:sz w:val="20"/>
                <w:szCs w:val="20"/>
              </w:rPr>
            </w:pPr>
            <w:r>
              <w:rPr>
                <w:rFonts w:asciiTheme="minorHAnsi" w:hAnsiTheme="minorHAnsi"/>
                <w:sz w:val="20"/>
                <w:szCs w:val="20"/>
              </w:rPr>
              <w:t>Expressing needs and wants</w:t>
            </w:r>
          </w:p>
          <w:p w14:paraId="751580E4" w14:textId="77777777" w:rsidR="000F36B5" w:rsidRDefault="000F36B5" w:rsidP="000F36B5">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Stating simple opinion</w:t>
            </w:r>
            <w:r>
              <w:rPr>
                <w:rFonts w:asciiTheme="minorHAnsi" w:hAnsiTheme="minorHAnsi"/>
                <w:sz w:val="20"/>
                <w:szCs w:val="20"/>
              </w:rPr>
              <w:t>s</w:t>
            </w:r>
          </w:p>
          <w:p w14:paraId="1F8A489E" w14:textId="54FE8F62" w:rsidR="00461011" w:rsidRPr="000F36B5" w:rsidRDefault="000F36B5" w:rsidP="000F36B5">
            <w:pPr>
              <w:pStyle w:val="ListParagraph"/>
              <w:numPr>
                <w:ilvl w:val="0"/>
                <w:numId w:val="3"/>
              </w:numPr>
              <w:ind w:left="144" w:hanging="144"/>
              <w:rPr>
                <w:rFonts w:asciiTheme="minorHAnsi" w:hAnsiTheme="minorHAnsi"/>
                <w:sz w:val="20"/>
                <w:szCs w:val="20"/>
              </w:rPr>
            </w:pPr>
            <w:r w:rsidRPr="000F36B5">
              <w:rPr>
                <w:rFonts w:asciiTheme="minorHAnsi" w:hAnsiTheme="minorHAnsi"/>
                <w:sz w:val="20"/>
                <w:szCs w:val="20"/>
              </w:rPr>
              <w:t>Comparing</w:t>
            </w:r>
          </w:p>
        </w:tc>
        <w:tc>
          <w:tcPr>
            <w:tcW w:w="765" w:type="pct"/>
          </w:tcPr>
          <w:p w14:paraId="4367EAAE" w14:textId="77777777" w:rsidR="009520B3" w:rsidRPr="00577F0F" w:rsidRDefault="009520B3" w:rsidP="009520B3">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Asking and answering questions</w:t>
            </w:r>
          </w:p>
          <w:p w14:paraId="04A2E1CB" w14:textId="77777777" w:rsidR="009520B3" w:rsidRPr="00577F0F" w:rsidRDefault="009520B3" w:rsidP="009520B3">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Describing</w:t>
            </w:r>
          </w:p>
          <w:p w14:paraId="77BCCE48" w14:textId="77777777" w:rsidR="009520B3" w:rsidRPr="00577F0F" w:rsidRDefault="009520B3" w:rsidP="009520B3">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Stating preferences</w:t>
            </w:r>
          </w:p>
          <w:p w14:paraId="63E53460" w14:textId="755C8F76" w:rsidR="009520B3" w:rsidRDefault="009520B3" w:rsidP="009520B3">
            <w:pPr>
              <w:pStyle w:val="ListParagraph"/>
              <w:numPr>
                <w:ilvl w:val="0"/>
                <w:numId w:val="3"/>
              </w:numPr>
              <w:ind w:left="144" w:hanging="144"/>
              <w:rPr>
                <w:rFonts w:asciiTheme="minorHAnsi" w:hAnsiTheme="minorHAnsi"/>
                <w:sz w:val="20"/>
                <w:szCs w:val="20"/>
              </w:rPr>
            </w:pPr>
            <w:r w:rsidRPr="00577F0F">
              <w:rPr>
                <w:rFonts w:asciiTheme="minorHAnsi" w:hAnsiTheme="minorHAnsi"/>
                <w:sz w:val="20"/>
                <w:szCs w:val="20"/>
              </w:rPr>
              <w:t>Stating simple opinion</w:t>
            </w:r>
            <w:r>
              <w:rPr>
                <w:rFonts w:asciiTheme="minorHAnsi" w:hAnsiTheme="minorHAnsi"/>
                <w:sz w:val="20"/>
                <w:szCs w:val="20"/>
              </w:rPr>
              <w:t>s</w:t>
            </w:r>
          </w:p>
          <w:p w14:paraId="30A4D052" w14:textId="77777777" w:rsidR="00461011" w:rsidRDefault="009520B3" w:rsidP="009520B3">
            <w:pPr>
              <w:pStyle w:val="ListParagraph"/>
              <w:numPr>
                <w:ilvl w:val="0"/>
                <w:numId w:val="3"/>
              </w:numPr>
              <w:ind w:left="144" w:hanging="144"/>
              <w:rPr>
                <w:rFonts w:asciiTheme="minorHAnsi" w:hAnsiTheme="minorHAnsi"/>
                <w:sz w:val="20"/>
                <w:szCs w:val="20"/>
              </w:rPr>
            </w:pPr>
            <w:r w:rsidRPr="009520B3">
              <w:rPr>
                <w:rFonts w:asciiTheme="minorHAnsi" w:hAnsiTheme="minorHAnsi"/>
                <w:sz w:val="20"/>
                <w:szCs w:val="20"/>
              </w:rPr>
              <w:t>Comparing</w:t>
            </w:r>
          </w:p>
          <w:p w14:paraId="17108701" w14:textId="3DD8A325" w:rsidR="009520B3" w:rsidRPr="009520B3" w:rsidRDefault="009520B3" w:rsidP="009520B3">
            <w:pPr>
              <w:pStyle w:val="ListParagraph"/>
              <w:numPr>
                <w:ilvl w:val="0"/>
                <w:numId w:val="3"/>
              </w:numPr>
              <w:ind w:left="144" w:hanging="144"/>
              <w:rPr>
                <w:rFonts w:asciiTheme="minorHAnsi" w:hAnsiTheme="minorHAnsi"/>
                <w:sz w:val="20"/>
                <w:szCs w:val="20"/>
              </w:rPr>
            </w:pPr>
            <w:r>
              <w:rPr>
                <w:rFonts w:asciiTheme="minorHAnsi" w:hAnsiTheme="minorHAnsi"/>
                <w:sz w:val="20"/>
                <w:szCs w:val="20"/>
              </w:rPr>
              <w:t>Narrating</w:t>
            </w:r>
          </w:p>
        </w:tc>
      </w:tr>
    </w:tbl>
    <w:p w14:paraId="66655F96" w14:textId="1A094B08" w:rsidR="0007386B" w:rsidRDefault="009E79F5"/>
    <w:p w14:paraId="08BFFC43" w14:textId="77777777" w:rsidR="00DC78EA" w:rsidRDefault="00DC78EA"/>
    <w:p w14:paraId="483D50A2" w14:textId="77777777" w:rsidR="00DC78EA" w:rsidRDefault="00DC78EA"/>
    <w:p w14:paraId="0370FDA4" w14:textId="76A8EC81" w:rsidR="00DC78EA" w:rsidRPr="00DC78EA" w:rsidRDefault="00502770" w:rsidP="00453C6B">
      <w:pPr>
        <w:outlineLvl w:val="0"/>
        <w:rPr>
          <w:b/>
        </w:rPr>
      </w:pPr>
      <w:r>
        <w:rPr>
          <w:b/>
        </w:rPr>
        <w:t xml:space="preserve">Level 1 </w:t>
      </w:r>
      <w:r w:rsidR="00DC78EA" w:rsidRPr="00DC78EA">
        <w:rPr>
          <w:b/>
        </w:rPr>
        <w:t>Comments:</w:t>
      </w:r>
    </w:p>
    <w:p w14:paraId="20BF4124" w14:textId="77777777" w:rsidR="00DC78EA" w:rsidRDefault="00DC78EA"/>
    <w:p w14:paraId="0993ECF1" w14:textId="65FD1DEE" w:rsidR="00DC78EA" w:rsidRDefault="00DC78EA" w:rsidP="00DC78EA">
      <w:pPr>
        <w:pStyle w:val="ListParagraph"/>
        <w:numPr>
          <w:ilvl w:val="0"/>
          <w:numId w:val="8"/>
        </w:numPr>
      </w:pPr>
      <w:r>
        <w:t xml:space="preserve">Goals should address all 5 goal areas of the World-Readiness Standards. I added some elements highlighted in yellow. This was usually to address a missing goal. One way to think about unit content is to make sure that a unit addresses self, community and the world. It’s not always possible, but we can try. </w:t>
      </w:r>
    </w:p>
    <w:p w14:paraId="614A2244" w14:textId="1AD89AE9" w:rsidR="00DC78EA" w:rsidRDefault="00DC78EA" w:rsidP="00DC78EA">
      <w:pPr>
        <w:pStyle w:val="ListParagraph"/>
        <w:numPr>
          <w:ilvl w:val="0"/>
          <w:numId w:val="8"/>
        </w:numPr>
      </w:pPr>
      <w:r>
        <w:t xml:space="preserve">Unit goals and functions were overlapping so I opted to consolidate into goals. You do have content in the functions that can be used for instruction or assessment so do not lose this content. It can be merged into the district curriculum template. </w:t>
      </w:r>
    </w:p>
    <w:p w14:paraId="0DEEBD16" w14:textId="3BC6AF26" w:rsidR="00DC78EA" w:rsidRDefault="00DC78EA" w:rsidP="00DC78EA">
      <w:pPr>
        <w:pStyle w:val="ListParagraph"/>
        <w:numPr>
          <w:ilvl w:val="0"/>
          <w:numId w:val="8"/>
        </w:numPr>
      </w:pPr>
      <w:r>
        <w:t xml:space="preserve">I listed only the verb portion of the function for now. It’s hard to be precise until the assessments are outlined. The assessments will provide clearer direction </w:t>
      </w:r>
      <w:r w:rsidR="00450550">
        <w:t xml:space="preserve">on what students will be doing to address the goal. </w:t>
      </w:r>
    </w:p>
    <w:p w14:paraId="46263380" w14:textId="48AA88FF" w:rsidR="00B272E3" w:rsidRDefault="00B272E3" w:rsidP="00DC78EA">
      <w:pPr>
        <w:pStyle w:val="ListParagraph"/>
        <w:numPr>
          <w:ilvl w:val="0"/>
          <w:numId w:val="8"/>
        </w:numPr>
      </w:pPr>
      <w:r>
        <w:t xml:space="preserve">There is overlap between the level 1 unit A Balanced Lifestyle and the level 2 unit A Healthy Lifestyle. I’m not sure how you will want to resolve it, but it might make sense to focus more on how they spend their day in level 1 and then focus more on balance/health in level 2. I’ve drafted the unit this way because it seemed that your function statements in level 1 were more </w:t>
      </w:r>
      <w:r w:rsidR="00F359BB">
        <w:t>about</w:t>
      </w:r>
      <w:r>
        <w:t xml:space="preserve"> daily routines. </w:t>
      </w:r>
      <w:r w:rsidR="007F2AAE">
        <w:t>The essential question would probably change or you might have 2 questions. You could keep the</w:t>
      </w:r>
      <w:r w:rsidR="00F359BB">
        <w:t xml:space="preserve"> topic or possibly</w:t>
      </w:r>
      <w:r w:rsidR="007F2AAE">
        <w:t xml:space="preserve"> switch to Daily Life and then use All Work and No Play in level 2. </w:t>
      </w:r>
    </w:p>
    <w:p w14:paraId="52F77187" w14:textId="6E919E36" w:rsidR="00085A5A" w:rsidRDefault="000F36B5" w:rsidP="00DC78EA">
      <w:pPr>
        <w:pStyle w:val="ListParagraph"/>
        <w:numPr>
          <w:ilvl w:val="0"/>
          <w:numId w:val="8"/>
        </w:numPr>
      </w:pPr>
      <w:r>
        <w:t>For the last unit, I added in both past and simple future as time frames. That would be something that you would want to discuss, but both should be considered</w:t>
      </w:r>
      <w:r w:rsidR="00736863">
        <w:t xml:space="preserve"> and both are possible</w:t>
      </w:r>
      <w:r>
        <w:t xml:space="preserve">. </w:t>
      </w:r>
    </w:p>
    <w:p w14:paraId="4B437684" w14:textId="77777777" w:rsidR="00085A5A" w:rsidRDefault="00085A5A">
      <w:pPr>
        <w:rPr>
          <w:rFonts w:ascii="Calibri" w:eastAsia="Calibri" w:hAnsi="Calibri" w:cs="Calibri"/>
          <w:color w:val="000000"/>
        </w:rPr>
      </w:pPr>
      <w:r>
        <w:br w:type="page"/>
      </w:r>
    </w:p>
    <w:tbl>
      <w:tblPr>
        <w:tblStyle w:val="TableGrid"/>
        <w:tblW w:w="5000" w:type="pct"/>
        <w:tblLook w:val="04A0" w:firstRow="1" w:lastRow="0" w:firstColumn="1" w:lastColumn="0" w:noHBand="0" w:noVBand="1"/>
      </w:tblPr>
      <w:tblGrid>
        <w:gridCol w:w="1552"/>
        <w:gridCol w:w="2859"/>
        <w:gridCol w:w="2859"/>
        <w:gridCol w:w="2859"/>
        <w:gridCol w:w="2859"/>
        <w:gridCol w:w="2859"/>
        <w:gridCol w:w="2863"/>
      </w:tblGrid>
      <w:tr w:rsidR="00085A5A" w14:paraId="1E8F34E2" w14:textId="77777777" w:rsidTr="007A1F1D">
        <w:trPr>
          <w:trHeight w:val="301"/>
        </w:trPr>
        <w:tc>
          <w:tcPr>
            <w:tcW w:w="5000" w:type="pct"/>
            <w:gridSpan w:val="7"/>
            <w:shd w:val="clear" w:color="auto" w:fill="D9E2F3" w:themeFill="accent1" w:themeFillTint="33"/>
          </w:tcPr>
          <w:p w14:paraId="16887825" w14:textId="63D4D329" w:rsidR="00085A5A" w:rsidRDefault="00085A5A" w:rsidP="007A1F1D">
            <w:pPr>
              <w:jc w:val="center"/>
              <w:rPr>
                <w:b/>
              </w:rPr>
            </w:pPr>
            <w:r>
              <w:rPr>
                <w:b/>
              </w:rPr>
              <w:t>Level</w:t>
            </w:r>
            <w:r w:rsidR="00453C6B">
              <w:rPr>
                <w:b/>
              </w:rPr>
              <w:t xml:space="preserve"> 2</w:t>
            </w:r>
            <w:r>
              <w:rPr>
                <w:b/>
              </w:rPr>
              <w:t xml:space="preserve"> – Middle and High School</w:t>
            </w:r>
          </w:p>
          <w:p w14:paraId="0C75CEE7" w14:textId="46967A77" w:rsidR="00085A5A" w:rsidRPr="00461011" w:rsidRDefault="00453C6B" w:rsidP="007A1F1D">
            <w:pPr>
              <w:jc w:val="center"/>
              <w:rPr>
                <w:b/>
              </w:rPr>
            </w:pPr>
            <w:r>
              <w:rPr>
                <w:b/>
              </w:rPr>
              <w:t>Intermediate</w:t>
            </w:r>
            <w:r w:rsidR="00085A5A">
              <w:rPr>
                <w:b/>
              </w:rPr>
              <w:t xml:space="preserve"> Performance Range</w:t>
            </w:r>
          </w:p>
        </w:tc>
      </w:tr>
      <w:tr w:rsidR="00085A5A" w14:paraId="4CC570D4" w14:textId="77777777" w:rsidTr="00085A5A">
        <w:trPr>
          <w:trHeight w:val="413"/>
        </w:trPr>
        <w:tc>
          <w:tcPr>
            <w:tcW w:w="415" w:type="pct"/>
            <w:shd w:val="clear" w:color="auto" w:fill="F2F2F2" w:themeFill="background1" w:themeFillShade="F2"/>
          </w:tcPr>
          <w:p w14:paraId="76EC8815" w14:textId="77777777" w:rsidR="00085A5A" w:rsidRDefault="00085A5A" w:rsidP="007A1F1D"/>
        </w:tc>
        <w:tc>
          <w:tcPr>
            <w:tcW w:w="764" w:type="pct"/>
            <w:shd w:val="clear" w:color="auto" w:fill="F2F2F2" w:themeFill="background1" w:themeFillShade="F2"/>
            <w:vAlign w:val="center"/>
          </w:tcPr>
          <w:p w14:paraId="6B2D807E" w14:textId="77777777" w:rsidR="00085A5A" w:rsidRPr="00461011" w:rsidRDefault="00085A5A" w:rsidP="007A1F1D">
            <w:pPr>
              <w:jc w:val="center"/>
              <w:rPr>
                <w:b/>
              </w:rPr>
            </w:pPr>
            <w:r w:rsidRPr="00461011">
              <w:rPr>
                <w:b/>
              </w:rPr>
              <w:t>Unit 1</w:t>
            </w:r>
          </w:p>
        </w:tc>
        <w:tc>
          <w:tcPr>
            <w:tcW w:w="764" w:type="pct"/>
            <w:shd w:val="clear" w:color="auto" w:fill="F2F2F2" w:themeFill="background1" w:themeFillShade="F2"/>
            <w:vAlign w:val="center"/>
          </w:tcPr>
          <w:p w14:paraId="4BA74D25" w14:textId="77777777" w:rsidR="00085A5A" w:rsidRPr="00461011" w:rsidRDefault="00085A5A" w:rsidP="007A1F1D">
            <w:pPr>
              <w:jc w:val="center"/>
              <w:rPr>
                <w:b/>
              </w:rPr>
            </w:pPr>
            <w:r w:rsidRPr="00461011">
              <w:rPr>
                <w:b/>
              </w:rPr>
              <w:t>Unit 2</w:t>
            </w:r>
          </w:p>
        </w:tc>
        <w:tc>
          <w:tcPr>
            <w:tcW w:w="764" w:type="pct"/>
            <w:shd w:val="clear" w:color="auto" w:fill="F2F2F2" w:themeFill="background1" w:themeFillShade="F2"/>
            <w:vAlign w:val="center"/>
          </w:tcPr>
          <w:p w14:paraId="6C476984" w14:textId="77777777" w:rsidR="00085A5A" w:rsidRPr="00461011" w:rsidRDefault="00085A5A" w:rsidP="007A1F1D">
            <w:pPr>
              <w:jc w:val="center"/>
              <w:rPr>
                <w:b/>
              </w:rPr>
            </w:pPr>
            <w:r w:rsidRPr="00461011">
              <w:rPr>
                <w:b/>
              </w:rPr>
              <w:t>Unit 3</w:t>
            </w:r>
          </w:p>
        </w:tc>
        <w:tc>
          <w:tcPr>
            <w:tcW w:w="764" w:type="pct"/>
            <w:shd w:val="clear" w:color="auto" w:fill="F2F2F2" w:themeFill="background1" w:themeFillShade="F2"/>
            <w:vAlign w:val="center"/>
          </w:tcPr>
          <w:p w14:paraId="0AA7EE6F" w14:textId="77777777" w:rsidR="00085A5A" w:rsidRPr="00461011" w:rsidRDefault="00085A5A" w:rsidP="007A1F1D">
            <w:pPr>
              <w:jc w:val="center"/>
              <w:rPr>
                <w:b/>
              </w:rPr>
            </w:pPr>
            <w:r w:rsidRPr="00461011">
              <w:rPr>
                <w:b/>
              </w:rPr>
              <w:t>Unit 4</w:t>
            </w:r>
          </w:p>
        </w:tc>
        <w:tc>
          <w:tcPr>
            <w:tcW w:w="764" w:type="pct"/>
            <w:shd w:val="clear" w:color="auto" w:fill="F2F2F2" w:themeFill="background1" w:themeFillShade="F2"/>
            <w:vAlign w:val="center"/>
          </w:tcPr>
          <w:p w14:paraId="6772C701" w14:textId="77777777" w:rsidR="00085A5A" w:rsidRPr="00461011" w:rsidRDefault="00085A5A" w:rsidP="007A1F1D">
            <w:pPr>
              <w:jc w:val="center"/>
              <w:rPr>
                <w:b/>
              </w:rPr>
            </w:pPr>
            <w:r w:rsidRPr="00461011">
              <w:rPr>
                <w:b/>
              </w:rPr>
              <w:t>Unit 5</w:t>
            </w:r>
          </w:p>
        </w:tc>
        <w:tc>
          <w:tcPr>
            <w:tcW w:w="765" w:type="pct"/>
            <w:shd w:val="clear" w:color="auto" w:fill="F2F2F2" w:themeFill="background1" w:themeFillShade="F2"/>
            <w:vAlign w:val="center"/>
          </w:tcPr>
          <w:p w14:paraId="3949516C" w14:textId="77777777" w:rsidR="00085A5A" w:rsidRPr="00461011" w:rsidRDefault="00085A5A" w:rsidP="007A1F1D">
            <w:pPr>
              <w:jc w:val="center"/>
              <w:rPr>
                <w:b/>
              </w:rPr>
            </w:pPr>
            <w:r w:rsidRPr="00461011">
              <w:rPr>
                <w:b/>
              </w:rPr>
              <w:t>Unit 6</w:t>
            </w:r>
          </w:p>
        </w:tc>
      </w:tr>
      <w:tr w:rsidR="005D3D75" w14:paraId="1A9E0F8F" w14:textId="77777777" w:rsidTr="000516D4">
        <w:trPr>
          <w:trHeight w:val="413"/>
        </w:trPr>
        <w:tc>
          <w:tcPr>
            <w:tcW w:w="415" w:type="pct"/>
            <w:shd w:val="clear" w:color="auto" w:fill="F2F2F2" w:themeFill="background1" w:themeFillShade="F2"/>
            <w:vAlign w:val="center"/>
          </w:tcPr>
          <w:p w14:paraId="2A64FD26" w14:textId="70D27A6B" w:rsidR="005D3D75" w:rsidRDefault="005D3D75" w:rsidP="00085A5A">
            <w:r w:rsidRPr="00461011">
              <w:rPr>
                <w:b/>
              </w:rPr>
              <w:t xml:space="preserve">AP Theme </w:t>
            </w:r>
          </w:p>
        </w:tc>
        <w:tc>
          <w:tcPr>
            <w:tcW w:w="764" w:type="pct"/>
            <w:shd w:val="clear" w:color="auto" w:fill="FFFFFF" w:themeFill="background1"/>
          </w:tcPr>
          <w:p w14:paraId="7F50729E" w14:textId="6B761D14" w:rsidR="005D3D75" w:rsidRPr="00281C3B" w:rsidRDefault="005D3D75" w:rsidP="00085A5A">
            <w:pPr>
              <w:rPr>
                <w:b/>
              </w:rPr>
            </w:pPr>
            <w:r w:rsidRPr="00281C3B">
              <w:t>Personal and Public-Identities</w:t>
            </w:r>
          </w:p>
        </w:tc>
        <w:tc>
          <w:tcPr>
            <w:tcW w:w="764" w:type="pct"/>
            <w:shd w:val="clear" w:color="auto" w:fill="FFFFFF" w:themeFill="background1"/>
          </w:tcPr>
          <w:p w14:paraId="4C4A131B" w14:textId="66A57B2E" w:rsidR="005D3D75" w:rsidRPr="00281C3B" w:rsidRDefault="00281C3B" w:rsidP="00085A5A">
            <w:pPr>
              <w:rPr>
                <w:b/>
              </w:rPr>
            </w:pPr>
            <w:r>
              <w:t>Contemporary Life</w:t>
            </w:r>
          </w:p>
        </w:tc>
        <w:tc>
          <w:tcPr>
            <w:tcW w:w="764" w:type="pct"/>
            <w:shd w:val="clear" w:color="auto" w:fill="FFFFFF" w:themeFill="background1"/>
          </w:tcPr>
          <w:p w14:paraId="50CBC873" w14:textId="03DA6D58" w:rsidR="005D3D75" w:rsidRPr="00281C3B" w:rsidRDefault="005D3D75" w:rsidP="00085A5A">
            <w:pPr>
              <w:rPr>
                <w:b/>
              </w:rPr>
            </w:pPr>
            <w:r w:rsidRPr="00281C3B">
              <w:t>Personal and Public-Identities</w:t>
            </w:r>
          </w:p>
        </w:tc>
        <w:tc>
          <w:tcPr>
            <w:tcW w:w="764" w:type="pct"/>
            <w:shd w:val="clear" w:color="auto" w:fill="FFFFFF" w:themeFill="background1"/>
          </w:tcPr>
          <w:p w14:paraId="34D5D538" w14:textId="6DA1850F" w:rsidR="005D3D75" w:rsidRPr="00281C3B" w:rsidRDefault="005D3D75" w:rsidP="00085A5A">
            <w:pPr>
              <w:rPr>
                <w:b/>
              </w:rPr>
            </w:pPr>
            <w:r w:rsidRPr="00281C3B">
              <w:t>Global Challenges</w:t>
            </w:r>
          </w:p>
        </w:tc>
        <w:tc>
          <w:tcPr>
            <w:tcW w:w="764" w:type="pct"/>
            <w:shd w:val="clear" w:color="auto" w:fill="FFFFFF" w:themeFill="background1"/>
          </w:tcPr>
          <w:p w14:paraId="0A619F56" w14:textId="687A8436" w:rsidR="005D3D75" w:rsidRPr="00281C3B" w:rsidRDefault="005D3D75" w:rsidP="00085A5A">
            <w:pPr>
              <w:rPr>
                <w:b/>
              </w:rPr>
            </w:pPr>
            <w:r w:rsidRPr="00281C3B">
              <w:t>Global Challenges</w:t>
            </w:r>
          </w:p>
        </w:tc>
        <w:tc>
          <w:tcPr>
            <w:tcW w:w="765" w:type="pct"/>
            <w:shd w:val="clear" w:color="auto" w:fill="FFFFFF" w:themeFill="background1"/>
          </w:tcPr>
          <w:p w14:paraId="5E2A5F7C" w14:textId="3F2EFDE2" w:rsidR="005D3D75" w:rsidRPr="00281C3B" w:rsidRDefault="005D3D75" w:rsidP="00085A5A">
            <w:pPr>
              <w:rPr>
                <w:b/>
              </w:rPr>
            </w:pPr>
            <w:r w:rsidRPr="00281C3B">
              <w:t>Global Challenge</w:t>
            </w:r>
          </w:p>
        </w:tc>
      </w:tr>
      <w:tr w:rsidR="005D3D75" w14:paraId="007B5616" w14:textId="77777777" w:rsidTr="000516D4">
        <w:trPr>
          <w:trHeight w:val="413"/>
        </w:trPr>
        <w:tc>
          <w:tcPr>
            <w:tcW w:w="415" w:type="pct"/>
            <w:shd w:val="clear" w:color="auto" w:fill="F2F2F2" w:themeFill="background1" w:themeFillShade="F2"/>
            <w:vAlign w:val="center"/>
          </w:tcPr>
          <w:p w14:paraId="3415E421" w14:textId="55AF6124" w:rsidR="005D3D75" w:rsidRDefault="005D3D75" w:rsidP="00085A5A">
            <w:r w:rsidRPr="00461011">
              <w:rPr>
                <w:b/>
              </w:rPr>
              <w:t>Topic</w:t>
            </w:r>
          </w:p>
        </w:tc>
        <w:tc>
          <w:tcPr>
            <w:tcW w:w="764" w:type="pct"/>
            <w:shd w:val="clear" w:color="auto" w:fill="FFFFFF" w:themeFill="background1"/>
          </w:tcPr>
          <w:p w14:paraId="46DD84C7" w14:textId="08CEA105" w:rsidR="005D3D75" w:rsidRPr="00281C3B" w:rsidRDefault="005D3D75" w:rsidP="00085A5A">
            <w:pPr>
              <w:rPr>
                <w:b/>
              </w:rPr>
            </w:pPr>
            <w:r w:rsidRPr="00281C3B">
              <w:t>The “Selfie”</w:t>
            </w:r>
          </w:p>
        </w:tc>
        <w:tc>
          <w:tcPr>
            <w:tcW w:w="764" w:type="pct"/>
            <w:shd w:val="clear" w:color="auto" w:fill="FFFFFF" w:themeFill="background1"/>
          </w:tcPr>
          <w:p w14:paraId="3B3BA860" w14:textId="095F9EDB" w:rsidR="005D3D75" w:rsidRPr="00281C3B" w:rsidRDefault="00281C3B" w:rsidP="00085A5A">
            <w:pPr>
              <w:rPr>
                <w:b/>
              </w:rPr>
            </w:pPr>
            <w:r w:rsidRPr="00281C3B">
              <w:t>Home and Shelter</w:t>
            </w:r>
            <w:r w:rsidR="005D3D75" w:rsidRPr="00281C3B">
              <w:t xml:space="preserve"> </w:t>
            </w:r>
          </w:p>
        </w:tc>
        <w:tc>
          <w:tcPr>
            <w:tcW w:w="764" w:type="pct"/>
            <w:shd w:val="clear" w:color="auto" w:fill="FFFFFF" w:themeFill="background1"/>
          </w:tcPr>
          <w:p w14:paraId="7AB73BCB" w14:textId="03F840FE" w:rsidR="005D3D75" w:rsidRPr="00281C3B" w:rsidRDefault="005D3D75" w:rsidP="00085A5A">
            <w:pPr>
              <w:rPr>
                <w:b/>
              </w:rPr>
            </w:pPr>
            <w:r w:rsidRPr="00281C3B">
              <w:t>Memories</w:t>
            </w:r>
          </w:p>
        </w:tc>
        <w:tc>
          <w:tcPr>
            <w:tcW w:w="764" w:type="pct"/>
            <w:shd w:val="clear" w:color="auto" w:fill="FFFFFF" w:themeFill="background1"/>
          </w:tcPr>
          <w:p w14:paraId="627DE18A" w14:textId="65E1F8A8" w:rsidR="005D3D75" w:rsidRPr="00281C3B" w:rsidRDefault="005D3D75" w:rsidP="00085A5A">
            <w:pPr>
              <w:rPr>
                <w:b/>
              </w:rPr>
            </w:pPr>
            <w:r w:rsidRPr="00281C3B">
              <w:t>Healthy lifestyle</w:t>
            </w:r>
          </w:p>
        </w:tc>
        <w:tc>
          <w:tcPr>
            <w:tcW w:w="764" w:type="pct"/>
            <w:shd w:val="clear" w:color="auto" w:fill="FFFFFF" w:themeFill="background1"/>
          </w:tcPr>
          <w:p w14:paraId="124262A6" w14:textId="290D4190" w:rsidR="005D3D75" w:rsidRPr="00281C3B" w:rsidRDefault="005D3D75" w:rsidP="00085A5A">
            <w:pPr>
              <w:rPr>
                <w:b/>
              </w:rPr>
            </w:pPr>
            <w:r w:rsidRPr="00281C3B">
              <w:t>Go Green</w:t>
            </w:r>
          </w:p>
        </w:tc>
        <w:tc>
          <w:tcPr>
            <w:tcW w:w="765" w:type="pct"/>
            <w:shd w:val="clear" w:color="auto" w:fill="FFFFFF" w:themeFill="background1"/>
          </w:tcPr>
          <w:p w14:paraId="17CF22EB" w14:textId="7C9906CD" w:rsidR="005D3D75" w:rsidRPr="00281C3B" w:rsidRDefault="005D3D75" w:rsidP="00085A5A">
            <w:pPr>
              <w:rPr>
                <w:b/>
              </w:rPr>
            </w:pPr>
            <w:r w:rsidRPr="00281C3B">
              <w:t>Food and hunger</w:t>
            </w:r>
          </w:p>
        </w:tc>
      </w:tr>
      <w:tr w:rsidR="005D3D75" w14:paraId="03B7CC14" w14:textId="77777777" w:rsidTr="00281C3B">
        <w:trPr>
          <w:trHeight w:val="1025"/>
        </w:trPr>
        <w:tc>
          <w:tcPr>
            <w:tcW w:w="415" w:type="pct"/>
            <w:shd w:val="clear" w:color="auto" w:fill="F2F2F2" w:themeFill="background1" w:themeFillShade="F2"/>
            <w:vAlign w:val="center"/>
          </w:tcPr>
          <w:p w14:paraId="2BD6BABE" w14:textId="442E8F19" w:rsidR="005D3D75" w:rsidRDefault="005D3D75" w:rsidP="00085A5A">
            <w:r w:rsidRPr="00461011">
              <w:rPr>
                <w:b/>
              </w:rPr>
              <w:t>Essential Question</w:t>
            </w:r>
          </w:p>
        </w:tc>
        <w:tc>
          <w:tcPr>
            <w:tcW w:w="764" w:type="pct"/>
            <w:shd w:val="clear" w:color="auto" w:fill="FFFFFF" w:themeFill="background1"/>
          </w:tcPr>
          <w:p w14:paraId="67C6E66F" w14:textId="15A6F058" w:rsidR="005D3D75" w:rsidRPr="00281C3B" w:rsidRDefault="005D3D75" w:rsidP="00085A5A">
            <w:pPr>
              <w:rPr>
                <w:b/>
              </w:rPr>
            </w:pPr>
            <w:r w:rsidRPr="00281C3B">
              <w:t>Who is the real me?</w:t>
            </w:r>
          </w:p>
        </w:tc>
        <w:tc>
          <w:tcPr>
            <w:tcW w:w="764" w:type="pct"/>
            <w:shd w:val="clear" w:color="auto" w:fill="FFFFFF" w:themeFill="background1"/>
          </w:tcPr>
          <w:p w14:paraId="5483213D" w14:textId="51D2F559" w:rsidR="00281C3B" w:rsidRPr="00281C3B" w:rsidRDefault="00281C3B" w:rsidP="00085A5A">
            <w:pPr>
              <w:rPr>
                <w:b/>
              </w:rPr>
            </w:pPr>
            <w:r w:rsidRPr="00281C3B">
              <w:rPr>
                <w:highlight w:val="yellow"/>
              </w:rPr>
              <w:t>How much space do we need? What makes a house a home?</w:t>
            </w:r>
          </w:p>
        </w:tc>
        <w:tc>
          <w:tcPr>
            <w:tcW w:w="764" w:type="pct"/>
            <w:shd w:val="clear" w:color="auto" w:fill="FFFFFF" w:themeFill="background1"/>
          </w:tcPr>
          <w:p w14:paraId="459F1719" w14:textId="08CDEC23" w:rsidR="005D6D4D" w:rsidRPr="00281C3B" w:rsidRDefault="005D6D4D" w:rsidP="00085A5A">
            <w:pPr>
              <w:rPr>
                <w:b/>
              </w:rPr>
            </w:pPr>
            <w:r w:rsidRPr="005D6D4D">
              <w:rPr>
                <w:highlight w:val="yellow"/>
              </w:rPr>
              <w:t>What are our stories?</w:t>
            </w:r>
          </w:p>
        </w:tc>
        <w:tc>
          <w:tcPr>
            <w:tcW w:w="764" w:type="pct"/>
            <w:shd w:val="clear" w:color="auto" w:fill="FFFFFF" w:themeFill="background1"/>
          </w:tcPr>
          <w:p w14:paraId="0345F02E" w14:textId="0CB24F24" w:rsidR="005D3D75" w:rsidRPr="00281C3B" w:rsidRDefault="005D3D75" w:rsidP="00085A5A">
            <w:pPr>
              <w:rPr>
                <w:b/>
              </w:rPr>
            </w:pPr>
            <w:r w:rsidRPr="00281C3B">
              <w:t xml:space="preserve">What does it mean to be healthy? </w:t>
            </w:r>
          </w:p>
        </w:tc>
        <w:tc>
          <w:tcPr>
            <w:tcW w:w="764" w:type="pct"/>
            <w:shd w:val="clear" w:color="auto" w:fill="FFFFFF" w:themeFill="background1"/>
          </w:tcPr>
          <w:p w14:paraId="2D1BBCE0" w14:textId="1AFCF97F" w:rsidR="005D3D75" w:rsidRPr="00281C3B" w:rsidRDefault="00897E59" w:rsidP="00281C3B">
            <w:pPr>
              <w:ind w:right="40"/>
              <w:rPr>
                <w:b/>
              </w:rPr>
            </w:pPr>
            <w:r w:rsidRPr="00897E59">
              <w:rPr>
                <w:highlight w:val="yellow"/>
              </w:rPr>
              <w:t>How do our actions impact the environment?</w:t>
            </w:r>
          </w:p>
        </w:tc>
        <w:tc>
          <w:tcPr>
            <w:tcW w:w="765" w:type="pct"/>
            <w:shd w:val="clear" w:color="auto" w:fill="FFFFFF" w:themeFill="background1"/>
          </w:tcPr>
          <w:p w14:paraId="1C299EA4" w14:textId="00369FAF" w:rsidR="005D3D75" w:rsidRPr="00281C3B" w:rsidRDefault="005D3D75" w:rsidP="00085A5A">
            <w:pPr>
              <w:rPr>
                <w:b/>
              </w:rPr>
            </w:pPr>
            <w:r w:rsidRPr="00281C3B">
              <w:rPr>
                <w:highlight w:val="white"/>
              </w:rPr>
              <w:t xml:space="preserve">What does the world eat?  </w:t>
            </w:r>
          </w:p>
        </w:tc>
      </w:tr>
      <w:tr w:rsidR="005D3D75" w14:paraId="05E69868" w14:textId="77777777" w:rsidTr="00FE4347">
        <w:trPr>
          <w:trHeight w:val="6497"/>
        </w:trPr>
        <w:tc>
          <w:tcPr>
            <w:tcW w:w="415" w:type="pct"/>
            <w:shd w:val="clear" w:color="auto" w:fill="F2F2F2" w:themeFill="background1" w:themeFillShade="F2"/>
          </w:tcPr>
          <w:p w14:paraId="493496EF" w14:textId="77777777" w:rsidR="005D3D75" w:rsidRDefault="005D3D75" w:rsidP="007A1F1D">
            <w:pPr>
              <w:rPr>
                <w:b/>
              </w:rPr>
            </w:pPr>
          </w:p>
          <w:p w14:paraId="018F3B66" w14:textId="77777777" w:rsidR="005D3D75" w:rsidRDefault="005D3D75" w:rsidP="007A1F1D">
            <w:pPr>
              <w:rPr>
                <w:b/>
              </w:rPr>
            </w:pPr>
          </w:p>
          <w:p w14:paraId="6EE67318" w14:textId="77777777" w:rsidR="005D3D75" w:rsidRDefault="005D3D75" w:rsidP="007A1F1D">
            <w:pPr>
              <w:rPr>
                <w:b/>
              </w:rPr>
            </w:pPr>
            <w:r w:rsidRPr="00461011">
              <w:rPr>
                <w:b/>
              </w:rPr>
              <w:t>Unit Goals</w:t>
            </w:r>
          </w:p>
          <w:p w14:paraId="19DA6505" w14:textId="77777777" w:rsidR="005D3D75" w:rsidRDefault="005D3D75" w:rsidP="007A1F1D">
            <w:pPr>
              <w:rPr>
                <w:b/>
              </w:rPr>
            </w:pPr>
          </w:p>
          <w:p w14:paraId="6A623539" w14:textId="77777777" w:rsidR="005D3D75" w:rsidRDefault="005D3D75" w:rsidP="007A1F1D">
            <w:pPr>
              <w:rPr>
                <w:b/>
              </w:rPr>
            </w:pPr>
          </w:p>
          <w:p w14:paraId="00AEEA68" w14:textId="54A0C5B0" w:rsidR="005D3D75" w:rsidRDefault="005D3D75" w:rsidP="00085A5A">
            <w:r w:rsidRPr="00461011">
              <w:rPr>
                <w:i/>
              </w:rPr>
              <w:t xml:space="preserve">Learners will be able to: </w:t>
            </w:r>
          </w:p>
        </w:tc>
        <w:tc>
          <w:tcPr>
            <w:tcW w:w="764" w:type="pct"/>
            <w:shd w:val="clear" w:color="auto" w:fill="FFFFFF" w:themeFill="background1"/>
          </w:tcPr>
          <w:p w14:paraId="3B9C1829" w14:textId="3E5550F5" w:rsidR="00FE4347" w:rsidRPr="009C514E" w:rsidRDefault="00FE4347" w:rsidP="009C514E">
            <w:pPr>
              <w:pStyle w:val="ListParagraph"/>
              <w:numPr>
                <w:ilvl w:val="0"/>
                <w:numId w:val="22"/>
              </w:numPr>
              <w:ind w:left="144" w:hanging="144"/>
              <w:rPr>
                <w:sz w:val="22"/>
                <w:szCs w:val="22"/>
              </w:rPr>
            </w:pPr>
            <w:r w:rsidRPr="009C514E">
              <w:rPr>
                <w:sz w:val="22"/>
                <w:szCs w:val="22"/>
              </w:rPr>
              <w:t>Describe their public and private identities and the identities of others</w:t>
            </w:r>
          </w:p>
          <w:p w14:paraId="36353A08" w14:textId="77777777" w:rsidR="00FE4347" w:rsidRPr="009C514E" w:rsidRDefault="00FE4347" w:rsidP="009C514E">
            <w:pPr>
              <w:pStyle w:val="ListParagraph"/>
              <w:numPr>
                <w:ilvl w:val="0"/>
                <w:numId w:val="22"/>
              </w:numPr>
              <w:ind w:left="144" w:hanging="144"/>
              <w:rPr>
                <w:sz w:val="22"/>
                <w:szCs w:val="22"/>
              </w:rPr>
            </w:pPr>
            <w:r w:rsidRPr="009C514E">
              <w:rPr>
                <w:sz w:val="22"/>
                <w:szCs w:val="22"/>
              </w:rPr>
              <w:t>Comment on personal and cultural stereotypes and compare character traits across cultures</w:t>
            </w:r>
          </w:p>
          <w:p w14:paraId="6AD2464B" w14:textId="77777777" w:rsidR="009C514E" w:rsidRPr="009C514E" w:rsidRDefault="009C514E" w:rsidP="009C514E">
            <w:pPr>
              <w:pStyle w:val="ListParagraph"/>
              <w:numPr>
                <w:ilvl w:val="0"/>
                <w:numId w:val="22"/>
              </w:numPr>
              <w:ind w:left="144" w:hanging="144"/>
              <w:rPr>
                <w:sz w:val="22"/>
                <w:szCs w:val="22"/>
              </w:rPr>
            </w:pPr>
            <w:r w:rsidRPr="009C514E">
              <w:rPr>
                <w:sz w:val="22"/>
                <w:szCs w:val="22"/>
              </w:rPr>
              <w:t>Describe others using positive and negative character traits.</w:t>
            </w:r>
          </w:p>
          <w:p w14:paraId="368B7BB2" w14:textId="0E4ABFFB" w:rsidR="009C514E" w:rsidRPr="009C514E" w:rsidRDefault="009C514E" w:rsidP="009C514E">
            <w:pPr>
              <w:pStyle w:val="ListParagraph"/>
              <w:numPr>
                <w:ilvl w:val="0"/>
                <w:numId w:val="22"/>
              </w:numPr>
              <w:ind w:left="144" w:hanging="144"/>
              <w:rPr>
                <w:sz w:val="22"/>
                <w:szCs w:val="22"/>
              </w:rPr>
            </w:pPr>
            <w:r w:rsidRPr="009C514E">
              <w:rPr>
                <w:sz w:val="22"/>
                <w:szCs w:val="22"/>
              </w:rPr>
              <w:t>D</w:t>
            </w:r>
            <w:r w:rsidR="00FE4347" w:rsidRPr="009C514E">
              <w:rPr>
                <w:sz w:val="22"/>
                <w:szCs w:val="22"/>
              </w:rPr>
              <w:t xml:space="preserve">escribe the selfies and </w:t>
            </w:r>
            <w:r w:rsidR="00F13B00" w:rsidRPr="009C514E">
              <w:rPr>
                <w:sz w:val="22"/>
                <w:szCs w:val="22"/>
              </w:rPr>
              <w:t>self-portraits</w:t>
            </w:r>
            <w:r w:rsidR="00FE4347" w:rsidRPr="009C514E">
              <w:rPr>
                <w:sz w:val="22"/>
                <w:szCs w:val="22"/>
              </w:rPr>
              <w:t xml:space="preserve"> of others commenting on what is seen and what is known </w:t>
            </w:r>
          </w:p>
          <w:p w14:paraId="20D79395" w14:textId="20151D27" w:rsidR="00FE4347" w:rsidRPr="009C514E" w:rsidRDefault="009C514E" w:rsidP="009C514E">
            <w:pPr>
              <w:pStyle w:val="ListParagraph"/>
              <w:numPr>
                <w:ilvl w:val="0"/>
                <w:numId w:val="22"/>
              </w:numPr>
              <w:ind w:left="144" w:hanging="144"/>
              <w:rPr>
                <w:sz w:val="22"/>
                <w:szCs w:val="22"/>
              </w:rPr>
            </w:pPr>
            <w:r w:rsidRPr="009C514E">
              <w:rPr>
                <w:sz w:val="22"/>
                <w:szCs w:val="22"/>
              </w:rPr>
              <w:t>S</w:t>
            </w:r>
            <w:r w:rsidR="00FE4347" w:rsidRPr="009C514E">
              <w:rPr>
                <w:sz w:val="22"/>
                <w:szCs w:val="22"/>
              </w:rPr>
              <w:t>hare opinions on the advantages and disadvantages of social media identities</w:t>
            </w:r>
          </w:p>
          <w:p w14:paraId="5EEE6F93" w14:textId="2EA954EA" w:rsidR="005D3D75" w:rsidRPr="009C514E" w:rsidRDefault="009C514E" w:rsidP="009C514E">
            <w:pPr>
              <w:pStyle w:val="ListParagraph"/>
              <w:numPr>
                <w:ilvl w:val="0"/>
                <w:numId w:val="22"/>
              </w:numPr>
              <w:ind w:left="144" w:hanging="144"/>
              <w:rPr>
                <w:sz w:val="22"/>
                <w:szCs w:val="22"/>
              </w:rPr>
            </w:pPr>
            <w:r w:rsidRPr="009C514E">
              <w:rPr>
                <w:sz w:val="22"/>
                <w:szCs w:val="22"/>
              </w:rPr>
              <w:t>T</w:t>
            </w:r>
            <w:r w:rsidR="00FE4347" w:rsidRPr="009C514E">
              <w:rPr>
                <w:sz w:val="22"/>
                <w:szCs w:val="22"/>
              </w:rPr>
              <w:t>ell the story of when a particular selfie/image was taken</w:t>
            </w:r>
          </w:p>
          <w:p w14:paraId="10C67FE3" w14:textId="77777777" w:rsidR="009C514E" w:rsidRPr="009C514E" w:rsidRDefault="009C514E" w:rsidP="009C514E">
            <w:pPr>
              <w:pStyle w:val="ListParagraph"/>
              <w:numPr>
                <w:ilvl w:val="0"/>
                <w:numId w:val="22"/>
              </w:numPr>
              <w:ind w:left="144" w:hanging="144"/>
              <w:rPr>
                <w:sz w:val="22"/>
                <w:szCs w:val="22"/>
              </w:rPr>
            </w:pPr>
            <w:r w:rsidRPr="009C514E">
              <w:rPr>
                <w:sz w:val="22"/>
                <w:szCs w:val="22"/>
              </w:rPr>
              <w:t xml:space="preserve">Explain who you are if “we are what we do”. </w:t>
            </w:r>
          </w:p>
          <w:p w14:paraId="51633B5F" w14:textId="748DA2C8" w:rsidR="009C514E" w:rsidRPr="00461011" w:rsidRDefault="009C514E" w:rsidP="009C514E">
            <w:pPr>
              <w:pStyle w:val="ListParagraph"/>
              <w:numPr>
                <w:ilvl w:val="0"/>
                <w:numId w:val="22"/>
              </w:numPr>
              <w:ind w:left="144" w:hanging="144"/>
              <w:rPr>
                <w:b/>
              </w:rPr>
            </w:pPr>
            <w:r w:rsidRPr="009C514E">
              <w:rPr>
                <w:sz w:val="22"/>
                <w:szCs w:val="22"/>
              </w:rPr>
              <w:t>Explain why “beauty is only skin deep” giving an example from a movie or personal experience</w:t>
            </w:r>
          </w:p>
        </w:tc>
        <w:tc>
          <w:tcPr>
            <w:tcW w:w="764" w:type="pct"/>
            <w:shd w:val="clear" w:color="auto" w:fill="FFFFFF" w:themeFill="background1"/>
          </w:tcPr>
          <w:p w14:paraId="5BA20A3E" w14:textId="56882C3F" w:rsidR="00281C3B" w:rsidRPr="00281C3B" w:rsidRDefault="00CC2CCB" w:rsidP="00281C3B">
            <w:pPr>
              <w:numPr>
                <w:ilvl w:val="0"/>
                <w:numId w:val="14"/>
              </w:numPr>
              <w:spacing w:before="1" w:after="1"/>
              <w:ind w:left="144" w:hanging="144"/>
              <w:rPr>
                <w:sz w:val="22"/>
                <w:szCs w:val="22"/>
              </w:rPr>
            </w:pPr>
            <w:r>
              <w:rPr>
                <w:sz w:val="22"/>
                <w:szCs w:val="22"/>
              </w:rPr>
              <w:t>Compare</w:t>
            </w:r>
            <w:r w:rsidR="00281C3B" w:rsidRPr="00281C3B">
              <w:rPr>
                <w:sz w:val="22"/>
                <w:szCs w:val="22"/>
              </w:rPr>
              <w:t xml:space="preserve"> types of housing around the world</w:t>
            </w:r>
          </w:p>
          <w:p w14:paraId="726FDD23" w14:textId="0EF49BA0" w:rsidR="00281C3B" w:rsidRPr="00281C3B" w:rsidRDefault="00CC2CCB" w:rsidP="00281C3B">
            <w:pPr>
              <w:numPr>
                <w:ilvl w:val="0"/>
                <w:numId w:val="14"/>
              </w:numPr>
              <w:spacing w:before="1" w:after="1"/>
              <w:ind w:left="144" w:hanging="144"/>
              <w:rPr>
                <w:sz w:val="22"/>
                <w:szCs w:val="22"/>
              </w:rPr>
            </w:pPr>
            <w:r>
              <w:rPr>
                <w:sz w:val="22"/>
                <w:szCs w:val="22"/>
              </w:rPr>
              <w:t>Describe</w:t>
            </w:r>
            <w:r w:rsidR="00281C3B" w:rsidRPr="00281C3B">
              <w:rPr>
                <w:sz w:val="22"/>
                <w:szCs w:val="22"/>
              </w:rPr>
              <w:t xml:space="preserve"> favorite personal spaces within and beyond homes</w:t>
            </w:r>
          </w:p>
          <w:p w14:paraId="48838824" w14:textId="6284B2E9" w:rsidR="00281C3B" w:rsidRPr="00281C3B" w:rsidRDefault="00CC2CCB" w:rsidP="00281C3B">
            <w:pPr>
              <w:numPr>
                <w:ilvl w:val="0"/>
                <w:numId w:val="14"/>
              </w:numPr>
              <w:spacing w:before="1" w:after="1"/>
              <w:ind w:left="144" w:hanging="144"/>
              <w:rPr>
                <w:sz w:val="22"/>
                <w:szCs w:val="22"/>
              </w:rPr>
            </w:pPr>
            <w:r>
              <w:rPr>
                <w:sz w:val="22"/>
                <w:szCs w:val="22"/>
              </w:rPr>
              <w:t>Discuss</w:t>
            </w:r>
            <w:r w:rsidR="00281C3B" w:rsidRPr="00281C3B">
              <w:rPr>
                <w:sz w:val="22"/>
                <w:szCs w:val="22"/>
              </w:rPr>
              <w:t xml:space="preserve"> the issues of the homeless – the basic right to shelter</w:t>
            </w:r>
          </w:p>
          <w:p w14:paraId="24CF69F6" w14:textId="42F62C2E" w:rsidR="005D6D4D" w:rsidRDefault="005D6D4D" w:rsidP="005D6D4D">
            <w:pPr>
              <w:numPr>
                <w:ilvl w:val="0"/>
                <w:numId w:val="14"/>
              </w:numPr>
              <w:spacing w:before="1" w:after="1"/>
              <w:ind w:left="144" w:hanging="144"/>
              <w:rPr>
                <w:sz w:val="22"/>
                <w:szCs w:val="22"/>
              </w:rPr>
            </w:pPr>
            <w:r>
              <w:rPr>
                <w:sz w:val="22"/>
                <w:szCs w:val="22"/>
              </w:rPr>
              <w:t xml:space="preserve">Identify places of shelter of </w:t>
            </w:r>
            <w:r w:rsidR="00BD3155">
              <w:rPr>
                <w:sz w:val="22"/>
                <w:szCs w:val="22"/>
              </w:rPr>
              <w:t>earlier</w:t>
            </w:r>
            <w:r w:rsidR="00BD3155" w:rsidRPr="00281C3B">
              <w:rPr>
                <w:sz w:val="22"/>
                <w:szCs w:val="22"/>
              </w:rPr>
              <w:t xml:space="preserve"> civilizations</w:t>
            </w:r>
            <w:r>
              <w:rPr>
                <w:sz w:val="22"/>
                <w:szCs w:val="22"/>
              </w:rPr>
              <w:t xml:space="preserve"> </w:t>
            </w:r>
          </w:p>
          <w:p w14:paraId="66E99011" w14:textId="4420C1C2" w:rsidR="005D3D75" w:rsidRPr="00281C3B" w:rsidRDefault="005D6D4D" w:rsidP="005D6D4D">
            <w:pPr>
              <w:numPr>
                <w:ilvl w:val="0"/>
                <w:numId w:val="14"/>
              </w:numPr>
              <w:spacing w:before="1" w:after="1"/>
              <w:ind w:left="144" w:hanging="144"/>
              <w:rPr>
                <w:sz w:val="22"/>
                <w:szCs w:val="22"/>
              </w:rPr>
            </w:pPr>
            <w:r>
              <w:rPr>
                <w:sz w:val="22"/>
                <w:szCs w:val="22"/>
              </w:rPr>
              <w:t>Compare</w:t>
            </w:r>
            <w:r w:rsidR="00281C3B" w:rsidRPr="00281C3B">
              <w:rPr>
                <w:sz w:val="22"/>
                <w:szCs w:val="22"/>
              </w:rPr>
              <w:t xml:space="preserve"> bedrooms of children from around the world</w:t>
            </w:r>
          </w:p>
        </w:tc>
        <w:tc>
          <w:tcPr>
            <w:tcW w:w="764" w:type="pct"/>
            <w:shd w:val="clear" w:color="auto" w:fill="FFFFFF" w:themeFill="background1"/>
          </w:tcPr>
          <w:p w14:paraId="5D0B3065" w14:textId="3CFD61C1" w:rsidR="005D6D4D" w:rsidRPr="005D6D4D" w:rsidRDefault="005D6D4D" w:rsidP="005D6D4D">
            <w:pPr>
              <w:pStyle w:val="ListParagraph"/>
              <w:numPr>
                <w:ilvl w:val="0"/>
                <w:numId w:val="16"/>
              </w:numPr>
              <w:ind w:left="144" w:hanging="144"/>
              <w:rPr>
                <w:sz w:val="22"/>
                <w:szCs w:val="22"/>
              </w:rPr>
            </w:pPr>
            <w:r>
              <w:rPr>
                <w:sz w:val="22"/>
                <w:szCs w:val="22"/>
              </w:rPr>
              <w:t>T</w:t>
            </w:r>
            <w:r w:rsidRPr="005D6D4D">
              <w:rPr>
                <w:sz w:val="22"/>
                <w:szCs w:val="22"/>
              </w:rPr>
              <w:t xml:space="preserve">ell and retell their stories </w:t>
            </w:r>
          </w:p>
          <w:p w14:paraId="114C7560" w14:textId="481A4C44" w:rsidR="005D6D4D" w:rsidRPr="005D6D4D" w:rsidRDefault="005D6D4D" w:rsidP="005D6D4D">
            <w:pPr>
              <w:pStyle w:val="ListParagraph"/>
              <w:numPr>
                <w:ilvl w:val="0"/>
                <w:numId w:val="16"/>
              </w:numPr>
              <w:ind w:left="144" w:hanging="144"/>
              <w:rPr>
                <w:sz w:val="22"/>
                <w:szCs w:val="22"/>
              </w:rPr>
            </w:pPr>
            <w:r>
              <w:rPr>
                <w:sz w:val="22"/>
                <w:szCs w:val="22"/>
              </w:rPr>
              <w:t>T</w:t>
            </w:r>
            <w:r w:rsidRPr="005D6D4D">
              <w:rPr>
                <w:sz w:val="22"/>
                <w:szCs w:val="22"/>
              </w:rPr>
              <w:t>ell the story of a current event</w:t>
            </w:r>
          </w:p>
          <w:p w14:paraId="4E5C20BE" w14:textId="26E1D224" w:rsidR="005D6D4D" w:rsidRDefault="005D6D4D" w:rsidP="005D6D4D">
            <w:pPr>
              <w:numPr>
                <w:ilvl w:val="0"/>
                <w:numId w:val="16"/>
              </w:numPr>
              <w:ind w:left="144" w:hanging="144"/>
              <w:rPr>
                <w:sz w:val="22"/>
                <w:szCs w:val="22"/>
              </w:rPr>
            </w:pPr>
            <w:r>
              <w:rPr>
                <w:sz w:val="22"/>
                <w:szCs w:val="22"/>
              </w:rPr>
              <w:t>Support</w:t>
            </w:r>
            <w:r w:rsidRPr="005D6D4D">
              <w:rPr>
                <w:sz w:val="22"/>
                <w:szCs w:val="22"/>
              </w:rPr>
              <w:t xml:space="preserve"> an opinion about why </w:t>
            </w:r>
            <w:r>
              <w:rPr>
                <w:sz w:val="22"/>
                <w:szCs w:val="22"/>
              </w:rPr>
              <w:t xml:space="preserve">you like/don’t like </w:t>
            </w:r>
            <w:r w:rsidRPr="005D6D4D">
              <w:rPr>
                <w:sz w:val="22"/>
                <w:szCs w:val="22"/>
              </w:rPr>
              <w:t>a particular movie or type of story</w:t>
            </w:r>
          </w:p>
          <w:p w14:paraId="3E0127E8" w14:textId="4D64B50A" w:rsidR="00AC6364" w:rsidRPr="005D6D4D" w:rsidRDefault="00AC6364" w:rsidP="005D6D4D">
            <w:pPr>
              <w:numPr>
                <w:ilvl w:val="0"/>
                <w:numId w:val="16"/>
              </w:numPr>
              <w:ind w:left="144" w:hanging="144"/>
              <w:rPr>
                <w:sz w:val="22"/>
                <w:szCs w:val="22"/>
              </w:rPr>
            </w:pPr>
            <w:r>
              <w:rPr>
                <w:sz w:val="22"/>
                <w:szCs w:val="22"/>
              </w:rPr>
              <w:t>D</w:t>
            </w:r>
            <w:r w:rsidRPr="005D6D4D">
              <w:rPr>
                <w:sz w:val="22"/>
                <w:szCs w:val="22"/>
              </w:rPr>
              <w:t>escribe characters in stories</w:t>
            </w:r>
          </w:p>
          <w:p w14:paraId="3F60E527" w14:textId="5F9BF996" w:rsidR="005D6D4D" w:rsidRPr="005D6D4D" w:rsidRDefault="005D6D4D" w:rsidP="005D6D4D">
            <w:pPr>
              <w:numPr>
                <w:ilvl w:val="0"/>
                <w:numId w:val="16"/>
              </w:numPr>
              <w:ind w:left="144" w:hanging="144"/>
              <w:rPr>
                <w:sz w:val="22"/>
                <w:szCs w:val="22"/>
              </w:rPr>
            </w:pPr>
            <w:r>
              <w:rPr>
                <w:sz w:val="22"/>
                <w:szCs w:val="22"/>
              </w:rPr>
              <w:t>R</w:t>
            </w:r>
            <w:r w:rsidRPr="005D6D4D">
              <w:rPr>
                <w:sz w:val="22"/>
                <w:szCs w:val="22"/>
              </w:rPr>
              <w:t>etell the story of legends, myths, and/or movies</w:t>
            </w:r>
            <w:r w:rsidR="00AC6364">
              <w:rPr>
                <w:sz w:val="22"/>
                <w:szCs w:val="22"/>
              </w:rPr>
              <w:t xml:space="preserve"> from various cultures</w:t>
            </w:r>
          </w:p>
          <w:p w14:paraId="537EC2C7" w14:textId="352B4E1F" w:rsidR="005D6D4D" w:rsidRPr="005D6D4D" w:rsidRDefault="00AC6364" w:rsidP="005D6D4D">
            <w:pPr>
              <w:numPr>
                <w:ilvl w:val="0"/>
                <w:numId w:val="16"/>
              </w:numPr>
              <w:ind w:left="144" w:hanging="144"/>
              <w:rPr>
                <w:sz w:val="22"/>
                <w:szCs w:val="22"/>
              </w:rPr>
            </w:pPr>
            <w:r>
              <w:rPr>
                <w:sz w:val="22"/>
                <w:szCs w:val="22"/>
              </w:rPr>
              <w:t>Describe</w:t>
            </w:r>
            <w:r w:rsidR="005D6D4D" w:rsidRPr="005D6D4D">
              <w:rPr>
                <w:sz w:val="22"/>
                <w:szCs w:val="22"/>
              </w:rPr>
              <w:t xml:space="preserve"> the story conveyed by a work of art</w:t>
            </w:r>
          </w:p>
          <w:p w14:paraId="0343D1A1" w14:textId="5960C105" w:rsidR="005D6D4D" w:rsidRPr="005D6D4D" w:rsidRDefault="005D6D4D" w:rsidP="005D6D4D">
            <w:pPr>
              <w:numPr>
                <w:ilvl w:val="0"/>
                <w:numId w:val="16"/>
              </w:numPr>
              <w:ind w:left="144" w:hanging="144"/>
              <w:rPr>
                <w:sz w:val="22"/>
                <w:szCs w:val="22"/>
              </w:rPr>
            </w:pPr>
            <w:r>
              <w:rPr>
                <w:sz w:val="22"/>
                <w:szCs w:val="22"/>
              </w:rPr>
              <w:t>D</w:t>
            </w:r>
            <w:r w:rsidRPr="005D6D4D">
              <w:rPr>
                <w:sz w:val="22"/>
                <w:szCs w:val="22"/>
              </w:rPr>
              <w:t>iscuss characteristics of good stories/movies</w:t>
            </w:r>
          </w:p>
          <w:p w14:paraId="2948B857" w14:textId="7575B2E0" w:rsidR="005D3D75" w:rsidRPr="00AC6364" w:rsidRDefault="005D6D4D" w:rsidP="005D6D4D">
            <w:pPr>
              <w:numPr>
                <w:ilvl w:val="0"/>
                <w:numId w:val="16"/>
              </w:numPr>
              <w:ind w:left="144" w:hanging="144"/>
              <w:rPr>
                <w:sz w:val="22"/>
                <w:szCs w:val="22"/>
              </w:rPr>
            </w:pPr>
            <w:r>
              <w:rPr>
                <w:sz w:val="22"/>
                <w:szCs w:val="22"/>
              </w:rPr>
              <w:t>I</w:t>
            </w:r>
            <w:r w:rsidRPr="005D6D4D">
              <w:rPr>
                <w:sz w:val="22"/>
                <w:szCs w:val="22"/>
              </w:rPr>
              <w:t>dentify</w:t>
            </w:r>
            <w:r>
              <w:rPr>
                <w:sz w:val="22"/>
                <w:szCs w:val="22"/>
              </w:rPr>
              <w:t xml:space="preserve"> </w:t>
            </w:r>
            <w:r w:rsidRPr="005D6D4D">
              <w:rPr>
                <w:sz w:val="22"/>
                <w:szCs w:val="22"/>
              </w:rPr>
              <w:t>cultural elements in stories or films</w:t>
            </w:r>
          </w:p>
        </w:tc>
        <w:tc>
          <w:tcPr>
            <w:tcW w:w="764" w:type="pct"/>
            <w:shd w:val="clear" w:color="auto" w:fill="FFFFFF" w:themeFill="background1"/>
          </w:tcPr>
          <w:p w14:paraId="6CBD619D" w14:textId="5E24A09B" w:rsidR="00FE4347" w:rsidRPr="00FE4347" w:rsidRDefault="00FE4347" w:rsidP="00FE4347">
            <w:pPr>
              <w:pStyle w:val="ListParagraph"/>
              <w:numPr>
                <w:ilvl w:val="0"/>
                <w:numId w:val="16"/>
              </w:numPr>
              <w:ind w:left="144" w:hanging="144"/>
              <w:rPr>
                <w:sz w:val="22"/>
                <w:szCs w:val="22"/>
              </w:rPr>
            </w:pPr>
            <w:r>
              <w:rPr>
                <w:sz w:val="22"/>
                <w:szCs w:val="22"/>
              </w:rPr>
              <w:t>T</w:t>
            </w:r>
            <w:r w:rsidRPr="00FE4347">
              <w:rPr>
                <w:sz w:val="22"/>
                <w:szCs w:val="22"/>
              </w:rPr>
              <w:t>alk about activities that help maintain a healthy lifestyle</w:t>
            </w:r>
          </w:p>
          <w:p w14:paraId="3856ADFC" w14:textId="2A90DEBE" w:rsidR="00FE4347" w:rsidRPr="00FE4347" w:rsidRDefault="00FE4347" w:rsidP="00FE4347">
            <w:pPr>
              <w:pStyle w:val="ListParagraph"/>
              <w:numPr>
                <w:ilvl w:val="0"/>
                <w:numId w:val="16"/>
              </w:numPr>
              <w:ind w:left="144" w:hanging="144"/>
              <w:rPr>
                <w:rFonts w:cs="Verdana"/>
                <w:sz w:val="22"/>
                <w:szCs w:val="22"/>
              </w:rPr>
            </w:pPr>
            <w:r>
              <w:rPr>
                <w:rFonts w:cs="Verdana"/>
                <w:sz w:val="22"/>
                <w:szCs w:val="22"/>
              </w:rPr>
              <w:t>N</w:t>
            </w:r>
            <w:r w:rsidRPr="00FE4347">
              <w:rPr>
                <w:rFonts w:cs="Verdana"/>
                <w:sz w:val="22"/>
                <w:szCs w:val="22"/>
              </w:rPr>
              <w:t>ame healthy and unhealthy snacks in different cultures; say why a certain food is healthy/unhealthy</w:t>
            </w:r>
          </w:p>
          <w:p w14:paraId="705D7064" w14:textId="181EA037" w:rsidR="00FE4347" w:rsidRPr="00FE4347" w:rsidRDefault="00FE4347" w:rsidP="00FE4347">
            <w:pPr>
              <w:pStyle w:val="ListParagraph"/>
              <w:numPr>
                <w:ilvl w:val="0"/>
                <w:numId w:val="16"/>
              </w:numPr>
              <w:ind w:left="144" w:hanging="144"/>
              <w:rPr>
                <w:rFonts w:cs="Verdana"/>
                <w:sz w:val="22"/>
                <w:szCs w:val="22"/>
              </w:rPr>
            </w:pPr>
            <w:r>
              <w:rPr>
                <w:rFonts w:cs="Verdana"/>
                <w:sz w:val="22"/>
                <w:szCs w:val="22"/>
              </w:rPr>
              <w:t>Compare typical breakfasts/lunches with regard to health</w:t>
            </w:r>
          </w:p>
          <w:p w14:paraId="4BAD8FFB" w14:textId="7DCA77B6" w:rsidR="00FE4347" w:rsidRPr="00FE4347" w:rsidRDefault="00FE4347" w:rsidP="00FE4347">
            <w:pPr>
              <w:pStyle w:val="ListParagraph"/>
              <w:widowControl w:val="0"/>
              <w:numPr>
                <w:ilvl w:val="0"/>
                <w:numId w:val="16"/>
              </w:numPr>
              <w:tabs>
                <w:tab w:val="left" w:pos="220"/>
                <w:tab w:val="left" w:pos="720"/>
              </w:tabs>
              <w:autoSpaceDE w:val="0"/>
              <w:autoSpaceDN w:val="0"/>
              <w:adjustRightInd w:val="0"/>
              <w:ind w:left="144" w:hanging="144"/>
              <w:rPr>
                <w:rFonts w:cs="Times New Roman"/>
                <w:sz w:val="22"/>
                <w:szCs w:val="22"/>
              </w:rPr>
            </w:pPr>
            <w:r>
              <w:rPr>
                <w:sz w:val="22"/>
                <w:szCs w:val="22"/>
              </w:rPr>
              <w:t>C</w:t>
            </w:r>
            <w:r w:rsidRPr="00FE4347">
              <w:rPr>
                <w:sz w:val="22"/>
                <w:szCs w:val="22"/>
              </w:rPr>
              <w:t xml:space="preserve">ompare and contrast food pyramid/plates </w:t>
            </w:r>
            <w:r w:rsidRPr="00FE4347">
              <w:rPr>
                <w:rFonts w:cs="Times New Roman"/>
                <w:sz w:val="22"/>
                <w:szCs w:val="22"/>
              </w:rPr>
              <w:t>to say what healthy eating looks like in different cultures</w:t>
            </w:r>
          </w:p>
          <w:p w14:paraId="5B5F709C" w14:textId="77777777" w:rsidR="00FE4347" w:rsidRDefault="00FE4347" w:rsidP="00FE4347">
            <w:pPr>
              <w:pStyle w:val="ListParagraph"/>
              <w:numPr>
                <w:ilvl w:val="0"/>
                <w:numId w:val="16"/>
              </w:numPr>
              <w:ind w:left="144" w:hanging="144"/>
              <w:rPr>
                <w:sz w:val="22"/>
                <w:szCs w:val="22"/>
              </w:rPr>
            </w:pPr>
            <w:r w:rsidRPr="00FE4347">
              <w:rPr>
                <w:sz w:val="22"/>
                <w:szCs w:val="22"/>
              </w:rPr>
              <w:t>Explore health and wellness websites to identify elements of a balanced lifestyle here and in (country).</w:t>
            </w:r>
          </w:p>
          <w:p w14:paraId="3E1451BD" w14:textId="77777777" w:rsidR="00FE4347" w:rsidRDefault="00FE4347" w:rsidP="00FE4347">
            <w:pPr>
              <w:pStyle w:val="ListParagraph"/>
              <w:numPr>
                <w:ilvl w:val="0"/>
                <w:numId w:val="16"/>
              </w:numPr>
              <w:ind w:left="144" w:hanging="144"/>
              <w:rPr>
                <w:sz w:val="22"/>
                <w:szCs w:val="22"/>
              </w:rPr>
            </w:pPr>
            <w:r w:rsidRPr="00FE4347">
              <w:rPr>
                <w:sz w:val="22"/>
                <w:szCs w:val="22"/>
              </w:rPr>
              <w:t xml:space="preserve">Compare lifestyles of teenagers to teenagers in (country) in terms of balance. </w:t>
            </w:r>
          </w:p>
          <w:p w14:paraId="65D4A51D" w14:textId="2C90A2B8" w:rsidR="005D3D75" w:rsidRPr="00FE4347" w:rsidRDefault="00FE4347" w:rsidP="00FE4347">
            <w:pPr>
              <w:pStyle w:val="ListParagraph"/>
              <w:numPr>
                <w:ilvl w:val="0"/>
                <w:numId w:val="16"/>
              </w:numPr>
              <w:ind w:left="144" w:hanging="144"/>
              <w:rPr>
                <w:sz w:val="22"/>
                <w:szCs w:val="22"/>
              </w:rPr>
            </w:pPr>
            <w:r w:rsidRPr="00FE4347">
              <w:rPr>
                <w:sz w:val="22"/>
                <w:szCs w:val="22"/>
              </w:rPr>
              <w:t>Make recommendations for ways to create or maintain a balance lifestyle.</w:t>
            </w:r>
            <w:r w:rsidRPr="00FE4347">
              <w:rPr>
                <w:b/>
              </w:rPr>
              <w:t xml:space="preserve"> </w:t>
            </w:r>
          </w:p>
        </w:tc>
        <w:tc>
          <w:tcPr>
            <w:tcW w:w="764" w:type="pct"/>
            <w:shd w:val="clear" w:color="auto" w:fill="FFFFFF" w:themeFill="background1"/>
            <w:vAlign w:val="center"/>
          </w:tcPr>
          <w:p w14:paraId="29CF3CA0" w14:textId="77777777" w:rsidR="005D3D75" w:rsidRPr="00461011" w:rsidRDefault="005D3D75" w:rsidP="00085A5A">
            <w:pPr>
              <w:rPr>
                <w:b/>
              </w:rPr>
            </w:pPr>
          </w:p>
        </w:tc>
        <w:tc>
          <w:tcPr>
            <w:tcW w:w="765" w:type="pct"/>
            <w:shd w:val="clear" w:color="auto" w:fill="FFFFFF" w:themeFill="background1"/>
          </w:tcPr>
          <w:p w14:paraId="0E559FF8" w14:textId="77777777" w:rsidR="005D3D75" w:rsidRPr="00461011" w:rsidRDefault="005D3D75" w:rsidP="00736863">
            <w:pPr>
              <w:rPr>
                <w:b/>
              </w:rPr>
            </w:pPr>
          </w:p>
        </w:tc>
      </w:tr>
      <w:tr w:rsidR="005D3D75" w14:paraId="0D4D38A6" w14:textId="77777777" w:rsidTr="00085A5A">
        <w:trPr>
          <w:trHeight w:val="413"/>
        </w:trPr>
        <w:tc>
          <w:tcPr>
            <w:tcW w:w="415" w:type="pct"/>
            <w:shd w:val="clear" w:color="auto" w:fill="F2F2F2" w:themeFill="background1" w:themeFillShade="F2"/>
          </w:tcPr>
          <w:p w14:paraId="36CCE60D" w14:textId="77777777" w:rsidR="005D3D75" w:rsidRDefault="005D3D75" w:rsidP="007A1F1D">
            <w:pPr>
              <w:rPr>
                <w:b/>
              </w:rPr>
            </w:pPr>
            <w:r w:rsidRPr="00461011">
              <w:rPr>
                <w:b/>
              </w:rPr>
              <w:t>Functions</w:t>
            </w:r>
          </w:p>
          <w:p w14:paraId="6DA256E3" w14:textId="77777777" w:rsidR="005D3D75" w:rsidRDefault="005D3D75" w:rsidP="007A1F1D">
            <w:pPr>
              <w:rPr>
                <w:b/>
              </w:rPr>
            </w:pPr>
          </w:p>
          <w:p w14:paraId="3FF2C395" w14:textId="07EC3E53" w:rsidR="005D3D75" w:rsidRDefault="005D3D75" w:rsidP="00085A5A">
            <w:r w:rsidRPr="00D743BC">
              <w:rPr>
                <w:i/>
              </w:rPr>
              <w:t xml:space="preserve">Learners will be: </w:t>
            </w:r>
          </w:p>
        </w:tc>
        <w:tc>
          <w:tcPr>
            <w:tcW w:w="764" w:type="pct"/>
            <w:shd w:val="clear" w:color="auto" w:fill="FFFFFF" w:themeFill="background1"/>
            <w:vAlign w:val="center"/>
          </w:tcPr>
          <w:p w14:paraId="5F45FF32" w14:textId="77777777" w:rsidR="005D3D75" w:rsidRPr="00461011" w:rsidRDefault="005D3D75" w:rsidP="00085A5A">
            <w:pPr>
              <w:rPr>
                <w:b/>
              </w:rPr>
            </w:pPr>
          </w:p>
        </w:tc>
        <w:tc>
          <w:tcPr>
            <w:tcW w:w="764" w:type="pct"/>
            <w:shd w:val="clear" w:color="auto" w:fill="FFFFFF" w:themeFill="background1"/>
            <w:vAlign w:val="center"/>
          </w:tcPr>
          <w:p w14:paraId="1B5C19BA" w14:textId="77777777" w:rsidR="005D3D75" w:rsidRPr="00461011" w:rsidRDefault="005D3D75" w:rsidP="00085A5A">
            <w:pPr>
              <w:rPr>
                <w:b/>
              </w:rPr>
            </w:pPr>
          </w:p>
        </w:tc>
        <w:tc>
          <w:tcPr>
            <w:tcW w:w="764" w:type="pct"/>
            <w:shd w:val="clear" w:color="auto" w:fill="FFFFFF" w:themeFill="background1"/>
            <w:vAlign w:val="center"/>
          </w:tcPr>
          <w:p w14:paraId="3753B203" w14:textId="77777777" w:rsidR="005D3D75" w:rsidRPr="00461011" w:rsidRDefault="005D3D75" w:rsidP="00085A5A">
            <w:pPr>
              <w:rPr>
                <w:b/>
              </w:rPr>
            </w:pPr>
          </w:p>
        </w:tc>
        <w:tc>
          <w:tcPr>
            <w:tcW w:w="764" w:type="pct"/>
            <w:shd w:val="clear" w:color="auto" w:fill="FFFFFF" w:themeFill="background1"/>
            <w:vAlign w:val="center"/>
          </w:tcPr>
          <w:p w14:paraId="20E0F4D5" w14:textId="77777777" w:rsidR="005D3D75" w:rsidRPr="00461011" w:rsidRDefault="005D3D75" w:rsidP="00085A5A">
            <w:pPr>
              <w:rPr>
                <w:b/>
              </w:rPr>
            </w:pPr>
          </w:p>
        </w:tc>
        <w:tc>
          <w:tcPr>
            <w:tcW w:w="764" w:type="pct"/>
            <w:shd w:val="clear" w:color="auto" w:fill="FFFFFF" w:themeFill="background1"/>
            <w:vAlign w:val="center"/>
          </w:tcPr>
          <w:p w14:paraId="711D5DC0" w14:textId="77777777" w:rsidR="005D3D75" w:rsidRPr="00461011" w:rsidRDefault="005D3D75" w:rsidP="00085A5A">
            <w:pPr>
              <w:rPr>
                <w:b/>
              </w:rPr>
            </w:pPr>
          </w:p>
        </w:tc>
        <w:tc>
          <w:tcPr>
            <w:tcW w:w="765" w:type="pct"/>
            <w:shd w:val="clear" w:color="auto" w:fill="FFFFFF" w:themeFill="background1"/>
            <w:vAlign w:val="center"/>
          </w:tcPr>
          <w:p w14:paraId="0EA28ECE" w14:textId="77777777" w:rsidR="005D3D75" w:rsidRPr="00461011" w:rsidRDefault="005D3D75" w:rsidP="00085A5A">
            <w:pPr>
              <w:rPr>
                <w:b/>
              </w:rPr>
            </w:pPr>
          </w:p>
        </w:tc>
      </w:tr>
    </w:tbl>
    <w:p w14:paraId="66A1BE09" w14:textId="77777777" w:rsidR="000F36B5" w:rsidRDefault="000F36B5" w:rsidP="00085A5A">
      <w:pPr>
        <w:ind w:left="360"/>
      </w:pPr>
    </w:p>
    <w:p w14:paraId="3175F75F" w14:textId="367320AA" w:rsidR="005D3D75" w:rsidRPr="00DC78EA" w:rsidRDefault="005D3D75" w:rsidP="00453C6B">
      <w:pPr>
        <w:outlineLvl w:val="0"/>
        <w:rPr>
          <w:b/>
        </w:rPr>
      </w:pPr>
      <w:r>
        <w:rPr>
          <w:b/>
        </w:rPr>
        <w:t xml:space="preserve">Level 2 </w:t>
      </w:r>
      <w:r w:rsidRPr="00DC78EA">
        <w:rPr>
          <w:b/>
        </w:rPr>
        <w:t>Comments:</w:t>
      </w:r>
    </w:p>
    <w:p w14:paraId="159FB914" w14:textId="77777777" w:rsidR="005D3D75" w:rsidRDefault="005D3D75" w:rsidP="005D3D75"/>
    <w:p w14:paraId="4A989B25" w14:textId="73FCBE60" w:rsidR="005D3D75" w:rsidRDefault="005D3D75" w:rsidP="005D3D75">
      <w:pPr>
        <w:pStyle w:val="ListParagraph"/>
        <w:numPr>
          <w:ilvl w:val="0"/>
          <w:numId w:val="13"/>
        </w:numPr>
      </w:pPr>
      <w:r w:rsidRPr="00897E59">
        <w:rPr>
          <w:b/>
        </w:rPr>
        <w:t>Unit 1</w:t>
      </w:r>
      <w:r>
        <w:t xml:space="preserve"> - This should work well at both the middle and high school. It is a unit that allows for review of level 1 topics in a new context. The topics will also allow teachers to get to know their students. </w:t>
      </w:r>
    </w:p>
    <w:p w14:paraId="00DC34B4" w14:textId="52866AF4" w:rsidR="005D3D75" w:rsidRDefault="005D3D75" w:rsidP="005D3D75">
      <w:pPr>
        <w:pStyle w:val="ListParagraph"/>
        <w:numPr>
          <w:ilvl w:val="0"/>
          <w:numId w:val="13"/>
        </w:numPr>
      </w:pPr>
      <w:r w:rsidRPr="00897E59">
        <w:rPr>
          <w:b/>
        </w:rPr>
        <w:t>Unit 2</w:t>
      </w:r>
      <w:r>
        <w:t xml:space="preserve"> - This is a unit that can be taught in both middle and high school, but it should not be limited to teaching rooms of the house and furniture. Both middle and high school students are pretty far removed from caring about the home in that way. I do like your suggestions for comparing housing. This might be a Housing and Shelter unit with more focus on the need for shelter, what makes a home a home, etc. There is also a great series of images for comparing bedrooms of the world. </w:t>
      </w:r>
      <w:r w:rsidR="00FE0C02">
        <w:t>I would suggest a change in the essential question.</w:t>
      </w:r>
    </w:p>
    <w:p w14:paraId="7E64DB19" w14:textId="03BF967D" w:rsidR="005D3D75" w:rsidRDefault="005D3D75" w:rsidP="005D3D75">
      <w:pPr>
        <w:pStyle w:val="ListParagraph"/>
        <w:numPr>
          <w:ilvl w:val="0"/>
          <w:numId w:val="13"/>
        </w:numPr>
      </w:pPr>
      <w:r w:rsidRPr="00897E59">
        <w:rPr>
          <w:b/>
        </w:rPr>
        <w:t>Unit 3</w:t>
      </w:r>
      <w:r>
        <w:t xml:space="preserve"> - This is a good unit and is well placed to bring in key focus on past time frames. Since it is placed during the holiday season it will give students a chance to talk about past celebrations and memories. </w:t>
      </w:r>
      <w:r w:rsidR="005D6D4D">
        <w:t xml:space="preserve">I do suggest changing the essential question to “our stories”. This brings in the stories of other cultures and keeps the focus </w:t>
      </w:r>
      <w:r w:rsidR="00BD3155">
        <w:t>beyond</w:t>
      </w:r>
      <w:r w:rsidR="005D6D4D">
        <w:t xml:space="preserve"> “self”. </w:t>
      </w:r>
    </w:p>
    <w:p w14:paraId="7B410752" w14:textId="0A215EB2" w:rsidR="005D3D75" w:rsidRDefault="005D3D75" w:rsidP="005D3D75">
      <w:pPr>
        <w:pStyle w:val="ListParagraph"/>
        <w:numPr>
          <w:ilvl w:val="0"/>
          <w:numId w:val="13"/>
        </w:numPr>
      </w:pPr>
      <w:r w:rsidRPr="00897E59">
        <w:rPr>
          <w:b/>
        </w:rPr>
        <w:t>Unit 4</w:t>
      </w:r>
      <w:r>
        <w:t xml:space="preserve"> - Healthy Lifestyle would also bring in concept of “balance”. This is well placed given the tendency to make New Year Resolutions. </w:t>
      </w:r>
      <w:r w:rsidR="00527B12">
        <w:t xml:space="preserve">I am assuming from the goals/functions that food will be a major part of this unit. </w:t>
      </w:r>
    </w:p>
    <w:p w14:paraId="0773870F" w14:textId="5F1C93C0" w:rsidR="005D3D75" w:rsidRDefault="005D3D75" w:rsidP="005D3D75">
      <w:pPr>
        <w:pStyle w:val="ListParagraph"/>
        <w:numPr>
          <w:ilvl w:val="0"/>
          <w:numId w:val="13"/>
        </w:numPr>
      </w:pPr>
      <w:r w:rsidRPr="00897E59">
        <w:rPr>
          <w:b/>
        </w:rPr>
        <w:t>Unit 5</w:t>
      </w:r>
      <w:r>
        <w:t xml:space="preserve"> - </w:t>
      </w:r>
      <w:r w:rsidR="005D6D4D">
        <w:t xml:space="preserve">I think you can do an environmental unit in both middle and high school. This is a unit that </w:t>
      </w:r>
      <w:r w:rsidR="00F13B00">
        <w:t>must</w:t>
      </w:r>
      <w:r w:rsidR="005D6D4D">
        <w:t xml:space="preserve"> be carefully focused. You don’t want to have a unit that simply lists vocabulary associated with all </w:t>
      </w:r>
      <w:r w:rsidR="00BD3155">
        <w:t>environmental</w:t>
      </w:r>
      <w:r w:rsidR="005D6D4D">
        <w:t xml:space="preserve"> issues. </w:t>
      </w:r>
      <w:r w:rsidR="00897E59">
        <w:t xml:space="preserve">Endangered species might be a good focus. Another option might be the impact of our actions on clean water, the oceans especially given where you are located. I would change the essential question so that the students see themselves in the issue. </w:t>
      </w:r>
    </w:p>
    <w:p w14:paraId="18E9B571" w14:textId="65825B42" w:rsidR="005D3D75" w:rsidRDefault="00897E59" w:rsidP="005D3D75">
      <w:pPr>
        <w:pStyle w:val="ListParagraph"/>
        <w:numPr>
          <w:ilvl w:val="0"/>
          <w:numId w:val="13"/>
        </w:numPr>
      </w:pPr>
      <w:r w:rsidRPr="00897E59">
        <w:rPr>
          <w:b/>
        </w:rPr>
        <w:t>Unit 6</w:t>
      </w:r>
      <w:r>
        <w:t xml:space="preserve"> - This is always a good unit. One reservation is that you will have done quite a bit of food in Unit 4 for Healthy Lifestyle. Another concern is that you have 3 units dealing with Global Challenges in a row. This could be a unit done in Level 3. If you do want to make a shift, level 1 and 2 has not addressed City Life in any way. This is often a level 2 unit and could create another “vacation” type of unit just before summer. </w:t>
      </w:r>
    </w:p>
    <w:p w14:paraId="3F5C368F" w14:textId="77777777" w:rsidR="00AC6364" w:rsidRDefault="00AC6364" w:rsidP="00AC6364"/>
    <w:p w14:paraId="79B2CF59" w14:textId="5B74F81F" w:rsidR="00AC6364" w:rsidRPr="00E725C6" w:rsidRDefault="00AC6364" w:rsidP="00453C6B">
      <w:pPr>
        <w:outlineLvl w:val="0"/>
        <w:rPr>
          <w:b/>
        </w:rPr>
      </w:pPr>
      <w:r w:rsidRPr="00E725C6">
        <w:rPr>
          <w:b/>
        </w:rPr>
        <w:t>Level 3 Comments:</w:t>
      </w:r>
    </w:p>
    <w:p w14:paraId="5BC97AB2" w14:textId="77777777" w:rsidR="00AC6364" w:rsidRDefault="00AC6364" w:rsidP="00AC6364"/>
    <w:p w14:paraId="315FA7F6" w14:textId="59E2816C" w:rsidR="00AC6364" w:rsidRDefault="00AC6364" w:rsidP="00E725C6">
      <w:pPr>
        <w:pStyle w:val="ListParagraph"/>
        <w:numPr>
          <w:ilvl w:val="0"/>
          <w:numId w:val="18"/>
        </w:numPr>
      </w:pPr>
      <w:r>
        <w:t xml:space="preserve">Remember that the majority of students in level 3 will be Freshmen. This can mean that some more traditional level 3 units will not be age-appropriate. For example, a unit with a career focus will not be something that is relevant to that age of learner. Such a unit is likely to be better placed in the Junior Year when students are beginning to consider next steps.  </w:t>
      </w:r>
    </w:p>
    <w:p w14:paraId="636F72A7" w14:textId="6C2D296F" w:rsidR="00736863" w:rsidRDefault="00736863" w:rsidP="00E725C6">
      <w:pPr>
        <w:pStyle w:val="ListParagraph"/>
        <w:numPr>
          <w:ilvl w:val="0"/>
          <w:numId w:val="18"/>
        </w:numPr>
      </w:pPr>
      <w:r>
        <w:t>The first unit of level 3 should probably address Personal and Public Identities in some way so that teachers can get to know their students. It should also be a unit that allows for a recycling of vocabulary and structures from level 2. High school teachers will need to plan for a mixed class where the majority of students are likely to be in 9</w:t>
      </w:r>
      <w:r w:rsidRPr="00736863">
        <w:rPr>
          <w:vertAlign w:val="superscript"/>
        </w:rPr>
        <w:t>th</w:t>
      </w:r>
      <w:r>
        <w:t xml:space="preserve"> grade. </w:t>
      </w:r>
    </w:p>
    <w:p w14:paraId="3ACB8BED" w14:textId="2C265C23" w:rsidR="00E725C6" w:rsidRDefault="00E725C6" w:rsidP="00E725C6">
      <w:pPr>
        <w:pStyle w:val="ListParagraph"/>
        <w:numPr>
          <w:ilvl w:val="0"/>
          <w:numId w:val="18"/>
        </w:numPr>
      </w:pPr>
      <w:r>
        <w:t>Ideally level 3 students are at Intermediate Low</w:t>
      </w:r>
      <w:r w:rsidR="002160AE">
        <w:t xml:space="preserve"> and every unit will attempt to push them to paragraph length moving them into intermediate Mid. Not all students will get there and that is fine. However, it does mean that each unit is going to have to be structured to push the level. For that reason you may want to consider teaching few</w:t>
      </w:r>
      <w:r w:rsidR="009E79F5">
        <w:t>er units in more depth. The real</w:t>
      </w:r>
      <w:bookmarkStart w:id="0" w:name="_GoBack"/>
      <w:bookmarkEnd w:id="0"/>
      <w:r w:rsidR="002160AE">
        <w:t xml:space="preserve"> challenge is to find units that will be of interest to students so that they will want to “say more”. </w:t>
      </w:r>
    </w:p>
    <w:p w14:paraId="2FDDB085" w14:textId="575541A7" w:rsidR="008C3C22" w:rsidRDefault="008C3C22" w:rsidP="00E725C6">
      <w:pPr>
        <w:pStyle w:val="ListParagraph"/>
        <w:numPr>
          <w:ilvl w:val="0"/>
          <w:numId w:val="18"/>
        </w:numPr>
      </w:pPr>
      <w:r>
        <w:t xml:space="preserve">I am including a list of upper level unit possibilities that may be of help. </w:t>
      </w:r>
    </w:p>
    <w:sectPr w:rsidR="008C3C22" w:rsidSect="008F1158">
      <w:pgSz w:w="2016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00002FF" w:usb1="4000ACFF" w:usb2="00000001" w:usb3="00000000" w:csb0="0000019F" w:csb1="00000000"/>
  </w:font>
  <w:font w:name="DengXian">
    <w:panose1 w:val="02010600030101010101"/>
    <w:charset w:val="86"/>
    <w:family w:val="auto"/>
    <w:pitch w:val="variable"/>
    <w:sig w:usb0="A00002BF" w:usb1="38CF7CFA" w:usb2="00000016" w:usb3="00000000" w:csb0="0004000F" w:csb1="00000000"/>
  </w:font>
  <w:font w:name="Georgia">
    <w:panose1 w:val="02040502050405020303"/>
    <w:charset w:val="00"/>
    <w:family w:val="auto"/>
    <w:pitch w:val="variable"/>
    <w:sig w:usb0="00000287" w:usb1="00000000" w:usb2="00000000" w:usb3="00000000" w:csb0="0000009F" w:csb1="00000000"/>
  </w:font>
  <w:font w:name="Verdana">
    <w:panose1 w:val="020B0604030504040204"/>
    <w:charset w:val="00"/>
    <w:family w:val="auto"/>
    <w:pitch w:val="variable"/>
    <w:sig w:usb0="A10006FF" w:usb1="4000205B" w:usb2="00000010" w:usb3="00000000" w:csb0="0000019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7396F"/>
    <w:multiLevelType w:val="multilevel"/>
    <w:tmpl w:val="46F8F36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207427BC"/>
    <w:multiLevelType w:val="multilevel"/>
    <w:tmpl w:val="3AE2833A"/>
    <w:lvl w:ilvl="0">
      <w:start w:val="1"/>
      <w:numFmt w:val="bullet"/>
      <w:lvlText w:val="●"/>
      <w:lvlJc w:val="left"/>
      <w:pPr>
        <w:ind w:left="360" w:firstLine="360"/>
      </w:pPr>
      <w:rPr>
        <w:u w:val="none"/>
      </w:rPr>
    </w:lvl>
    <w:lvl w:ilvl="1">
      <w:start w:val="1"/>
      <w:numFmt w:val="bullet"/>
      <w:lvlText w:val="○"/>
      <w:lvlJc w:val="left"/>
      <w:pPr>
        <w:ind w:left="1080" w:firstLine="1080"/>
      </w:pPr>
      <w:rPr>
        <w:u w:val="none"/>
      </w:rPr>
    </w:lvl>
    <w:lvl w:ilvl="2">
      <w:start w:val="1"/>
      <w:numFmt w:val="bullet"/>
      <w:lvlText w:val="■"/>
      <w:lvlJc w:val="left"/>
      <w:pPr>
        <w:ind w:left="1800" w:firstLine="1800"/>
      </w:pPr>
      <w:rPr>
        <w:u w:val="none"/>
      </w:rPr>
    </w:lvl>
    <w:lvl w:ilvl="3">
      <w:start w:val="1"/>
      <w:numFmt w:val="bullet"/>
      <w:lvlText w:val="●"/>
      <w:lvlJc w:val="left"/>
      <w:pPr>
        <w:ind w:left="2520" w:firstLine="2520"/>
      </w:pPr>
      <w:rPr>
        <w:u w:val="none"/>
      </w:rPr>
    </w:lvl>
    <w:lvl w:ilvl="4">
      <w:start w:val="1"/>
      <w:numFmt w:val="bullet"/>
      <w:lvlText w:val="○"/>
      <w:lvlJc w:val="left"/>
      <w:pPr>
        <w:ind w:left="3240" w:firstLine="3240"/>
      </w:pPr>
      <w:rPr>
        <w:u w:val="none"/>
      </w:rPr>
    </w:lvl>
    <w:lvl w:ilvl="5">
      <w:start w:val="1"/>
      <w:numFmt w:val="bullet"/>
      <w:lvlText w:val="■"/>
      <w:lvlJc w:val="left"/>
      <w:pPr>
        <w:ind w:left="3960" w:firstLine="3960"/>
      </w:pPr>
      <w:rPr>
        <w:u w:val="none"/>
      </w:rPr>
    </w:lvl>
    <w:lvl w:ilvl="6">
      <w:start w:val="1"/>
      <w:numFmt w:val="bullet"/>
      <w:lvlText w:val="●"/>
      <w:lvlJc w:val="left"/>
      <w:pPr>
        <w:ind w:left="4680" w:firstLine="4680"/>
      </w:pPr>
      <w:rPr>
        <w:u w:val="none"/>
      </w:rPr>
    </w:lvl>
    <w:lvl w:ilvl="7">
      <w:start w:val="1"/>
      <w:numFmt w:val="bullet"/>
      <w:lvlText w:val="○"/>
      <w:lvlJc w:val="left"/>
      <w:pPr>
        <w:ind w:left="5400" w:firstLine="5400"/>
      </w:pPr>
      <w:rPr>
        <w:u w:val="none"/>
      </w:rPr>
    </w:lvl>
    <w:lvl w:ilvl="8">
      <w:start w:val="1"/>
      <w:numFmt w:val="bullet"/>
      <w:lvlText w:val="■"/>
      <w:lvlJc w:val="left"/>
      <w:pPr>
        <w:ind w:left="6120" w:firstLine="6120"/>
      </w:pPr>
      <w:rPr>
        <w:u w:val="none"/>
      </w:rPr>
    </w:lvl>
  </w:abstractNum>
  <w:abstractNum w:abstractNumId="2">
    <w:nsid w:val="23CB604D"/>
    <w:multiLevelType w:val="multilevel"/>
    <w:tmpl w:val="80A22B42"/>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3">
    <w:nsid w:val="25D17383"/>
    <w:multiLevelType w:val="hybridMultilevel"/>
    <w:tmpl w:val="77883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86271A9"/>
    <w:multiLevelType w:val="hybridMultilevel"/>
    <w:tmpl w:val="447A6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C211CB4"/>
    <w:multiLevelType w:val="hybridMultilevel"/>
    <w:tmpl w:val="D9DC5F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2D4330EB"/>
    <w:multiLevelType w:val="multilevel"/>
    <w:tmpl w:val="EDFA55A2"/>
    <w:lvl w:ilvl="0">
      <w:start w:val="1"/>
      <w:numFmt w:val="bullet"/>
      <w:lvlText w:val="●"/>
      <w:lvlJc w:val="left"/>
      <w:pPr>
        <w:ind w:left="720" w:firstLine="1080"/>
      </w:pPr>
      <w:rPr>
        <w:rFonts w:ascii="Arial" w:eastAsia="Arial" w:hAnsi="Arial" w:cs="Arial"/>
      </w:rPr>
    </w:lvl>
    <w:lvl w:ilvl="1">
      <w:start w:val="1"/>
      <w:numFmt w:val="bullet"/>
      <w:lvlText w:val="o"/>
      <w:lvlJc w:val="left"/>
      <w:pPr>
        <w:ind w:left="1440" w:firstLine="2520"/>
      </w:pPr>
      <w:rPr>
        <w:rFonts w:ascii="Arial" w:eastAsia="Arial" w:hAnsi="Arial" w:cs="Arial"/>
      </w:rPr>
    </w:lvl>
    <w:lvl w:ilvl="2">
      <w:start w:val="1"/>
      <w:numFmt w:val="bullet"/>
      <w:lvlText w:val="▪"/>
      <w:lvlJc w:val="left"/>
      <w:pPr>
        <w:ind w:left="2160" w:firstLine="3960"/>
      </w:pPr>
      <w:rPr>
        <w:rFonts w:ascii="Arial" w:eastAsia="Arial" w:hAnsi="Arial" w:cs="Arial"/>
      </w:rPr>
    </w:lvl>
    <w:lvl w:ilvl="3">
      <w:start w:val="1"/>
      <w:numFmt w:val="bullet"/>
      <w:lvlText w:val="●"/>
      <w:lvlJc w:val="left"/>
      <w:pPr>
        <w:ind w:left="2880" w:firstLine="5400"/>
      </w:pPr>
      <w:rPr>
        <w:rFonts w:ascii="Arial" w:eastAsia="Arial" w:hAnsi="Arial" w:cs="Arial"/>
      </w:rPr>
    </w:lvl>
    <w:lvl w:ilvl="4">
      <w:start w:val="1"/>
      <w:numFmt w:val="bullet"/>
      <w:lvlText w:val="o"/>
      <w:lvlJc w:val="left"/>
      <w:pPr>
        <w:ind w:left="3600" w:firstLine="6840"/>
      </w:pPr>
      <w:rPr>
        <w:rFonts w:ascii="Arial" w:eastAsia="Arial" w:hAnsi="Arial" w:cs="Arial"/>
      </w:rPr>
    </w:lvl>
    <w:lvl w:ilvl="5">
      <w:start w:val="1"/>
      <w:numFmt w:val="bullet"/>
      <w:lvlText w:val="▪"/>
      <w:lvlJc w:val="left"/>
      <w:pPr>
        <w:ind w:left="4320" w:firstLine="8280"/>
      </w:pPr>
      <w:rPr>
        <w:rFonts w:ascii="Arial" w:eastAsia="Arial" w:hAnsi="Arial" w:cs="Arial"/>
      </w:rPr>
    </w:lvl>
    <w:lvl w:ilvl="6">
      <w:start w:val="1"/>
      <w:numFmt w:val="bullet"/>
      <w:lvlText w:val="●"/>
      <w:lvlJc w:val="left"/>
      <w:pPr>
        <w:ind w:left="5040" w:firstLine="9720"/>
      </w:pPr>
      <w:rPr>
        <w:rFonts w:ascii="Arial" w:eastAsia="Arial" w:hAnsi="Arial" w:cs="Arial"/>
      </w:rPr>
    </w:lvl>
    <w:lvl w:ilvl="7">
      <w:start w:val="1"/>
      <w:numFmt w:val="bullet"/>
      <w:lvlText w:val="o"/>
      <w:lvlJc w:val="left"/>
      <w:pPr>
        <w:ind w:left="5760" w:firstLine="11160"/>
      </w:pPr>
      <w:rPr>
        <w:rFonts w:ascii="Arial" w:eastAsia="Arial" w:hAnsi="Arial" w:cs="Arial"/>
      </w:rPr>
    </w:lvl>
    <w:lvl w:ilvl="8">
      <w:start w:val="1"/>
      <w:numFmt w:val="bullet"/>
      <w:lvlText w:val="▪"/>
      <w:lvlJc w:val="left"/>
      <w:pPr>
        <w:ind w:left="6480" w:firstLine="12600"/>
      </w:pPr>
      <w:rPr>
        <w:rFonts w:ascii="Arial" w:eastAsia="Arial" w:hAnsi="Arial" w:cs="Arial"/>
      </w:rPr>
    </w:lvl>
  </w:abstractNum>
  <w:abstractNum w:abstractNumId="7">
    <w:nsid w:val="30BA00C3"/>
    <w:multiLevelType w:val="multilevel"/>
    <w:tmpl w:val="CFBE43BC"/>
    <w:lvl w:ilvl="0">
      <w:start w:val="1"/>
      <w:numFmt w:val="bullet"/>
      <w:lvlText w:val="●"/>
      <w:lvlJc w:val="left"/>
      <w:pPr>
        <w:ind w:left="864" w:firstLine="360"/>
      </w:pPr>
      <w:rPr>
        <w:u w:val="none"/>
      </w:rPr>
    </w:lvl>
    <w:lvl w:ilvl="1">
      <w:start w:val="1"/>
      <w:numFmt w:val="bullet"/>
      <w:lvlText w:val="○"/>
      <w:lvlJc w:val="left"/>
      <w:pPr>
        <w:ind w:left="1584" w:firstLine="1080"/>
      </w:pPr>
      <w:rPr>
        <w:u w:val="none"/>
      </w:rPr>
    </w:lvl>
    <w:lvl w:ilvl="2">
      <w:start w:val="1"/>
      <w:numFmt w:val="bullet"/>
      <w:lvlText w:val="■"/>
      <w:lvlJc w:val="left"/>
      <w:pPr>
        <w:ind w:left="2304" w:firstLine="1800"/>
      </w:pPr>
      <w:rPr>
        <w:u w:val="none"/>
      </w:rPr>
    </w:lvl>
    <w:lvl w:ilvl="3">
      <w:start w:val="1"/>
      <w:numFmt w:val="bullet"/>
      <w:lvlText w:val="●"/>
      <w:lvlJc w:val="left"/>
      <w:pPr>
        <w:ind w:left="3024" w:firstLine="2520"/>
      </w:pPr>
      <w:rPr>
        <w:u w:val="none"/>
      </w:rPr>
    </w:lvl>
    <w:lvl w:ilvl="4">
      <w:start w:val="1"/>
      <w:numFmt w:val="bullet"/>
      <w:lvlText w:val="○"/>
      <w:lvlJc w:val="left"/>
      <w:pPr>
        <w:ind w:left="3744" w:firstLine="3240"/>
      </w:pPr>
      <w:rPr>
        <w:u w:val="none"/>
      </w:rPr>
    </w:lvl>
    <w:lvl w:ilvl="5">
      <w:start w:val="1"/>
      <w:numFmt w:val="bullet"/>
      <w:lvlText w:val="■"/>
      <w:lvlJc w:val="left"/>
      <w:pPr>
        <w:ind w:left="4464" w:firstLine="3960"/>
      </w:pPr>
      <w:rPr>
        <w:u w:val="none"/>
      </w:rPr>
    </w:lvl>
    <w:lvl w:ilvl="6">
      <w:start w:val="1"/>
      <w:numFmt w:val="bullet"/>
      <w:lvlText w:val="●"/>
      <w:lvlJc w:val="left"/>
      <w:pPr>
        <w:ind w:left="5184" w:firstLine="4680"/>
      </w:pPr>
      <w:rPr>
        <w:u w:val="none"/>
      </w:rPr>
    </w:lvl>
    <w:lvl w:ilvl="7">
      <w:start w:val="1"/>
      <w:numFmt w:val="bullet"/>
      <w:lvlText w:val="○"/>
      <w:lvlJc w:val="left"/>
      <w:pPr>
        <w:ind w:left="5904" w:firstLine="5400"/>
      </w:pPr>
      <w:rPr>
        <w:u w:val="none"/>
      </w:rPr>
    </w:lvl>
    <w:lvl w:ilvl="8">
      <w:start w:val="1"/>
      <w:numFmt w:val="bullet"/>
      <w:lvlText w:val="■"/>
      <w:lvlJc w:val="left"/>
      <w:pPr>
        <w:ind w:left="6624" w:firstLine="6120"/>
      </w:pPr>
      <w:rPr>
        <w:u w:val="none"/>
      </w:rPr>
    </w:lvl>
  </w:abstractNum>
  <w:abstractNum w:abstractNumId="8">
    <w:nsid w:val="31B2325A"/>
    <w:multiLevelType w:val="hybridMultilevel"/>
    <w:tmpl w:val="BFEEC0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34556B39"/>
    <w:multiLevelType w:val="hybridMultilevel"/>
    <w:tmpl w:val="EE5CFD6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A714651"/>
    <w:multiLevelType w:val="hybridMultilevel"/>
    <w:tmpl w:val="B89A9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B6C5450"/>
    <w:multiLevelType w:val="hybridMultilevel"/>
    <w:tmpl w:val="B808A8EE"/>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04D0966"/>
    <w:multiLevelType w:val="hybridMultilevel"/>
    <w:tmpl w:val="60C28D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21F6CC2"/>
    <w:multiLevelType w:val="hybridMultilevel"/>
    <w:tmpl w:val="1D1C13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4CE10FF7"/>
    <w:multiLevelType w:val="hybridMultilevel"/>
    <w:tmpl w:val="4D6471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F146F9B"/>
    <w:multiLevelType w:val="hybridMultilevel"/>
    <w:tmpl w:val="9856B632"/>
    <w:lvl w:ilvl="0" w:tplc="5FE2EE38">
      <w:start w:val="1"/>
      <w:numFmt w:val="bullet"/>
      <w:lvlText w:val=""/>
      <w:lvlJc w:val="left"/>
      <w:pPr>
        <w:ind w:left="360" w:hanging="288"/>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B7C77C3"/>
    <w:multiLevelType w:val="hybridMultilevel"/>
    <w:tmpl w:val="ABA2FC82"/>
    <w:lvl w:ilvl="0" w:tplc="C6F43672">
      <w:start w:val="1"/>
      <w:numFmt w:val="bullet"/>
      <w:lvlText w:val="•"/>
      <w:lvlJc w:val="left"/>
      <w:pPr>
        <w:tabs>
          <w:tab w:val="num" w:pos="720"/>
        </w:tabs>
        <w:ind w:left="720" w:hanging="360"/>
      </w:pPr>
      <w:rPr>
        <w:rFonts w:ascii="Arial" w:hAnsi="Arial" w:hint="default"/>
      </w:rPr>
    </w:lvl>
    <w:lvl w:ilvl="1" w:tplc="315E4150" w:tentative="1">
      <w:start w:val="1"/>
      <w:numFmt w:val="bullet"/>
      <w:lvlText w:val="•"/>
      <w:lvlJc w:val="left"/>
      <w:pPr>
        <w:tabs>
          <w:tab w:val="num" w:pos="1440"/>
        </w:tabs>
        <w:ind w:left="1440" w:hanging="360"/>
      </w:pPr>
      <w:rPr>
        <w:rFonts w:ascii="Arial" w:hAnsi="Arial" w:hint="default"/>
      </w:rPr>
    </w:lvl>
    <w:lvl w:ilvl="2" w:tplc="11F66530" w:tentative="1">
      <w:start w:val="1"/>
      <w:numFmt w:val="bullet"/>
      <w:lvlText w:val="•"/>
      <w:lvlJc w:val="left"/>
      <w:pPr>
        <w:tabs>
          <w:tab w:val="num" w:pos="2160"/>
        </w:tabs>
        <w:ind w:left="2160" w:hanging="360"/>
      </w:pPr>
      <w:rPr>
        <w:rFonts w:ascii="Arial" w:hAnsi="Arial" w:hint="default"/>
      </w:rPr>
    </w:lvl>
    <w:lvl w:ilvl="3" w:tplc="7E82CEDA" w:tentative="1">
      <w:start w:val="1"/>
      <w:numFmt w:val="bullet"/>
      <w:lvlText w:val="•"/>
      <w:lvlJc w:val="left"/>
      <w:pPr>
        <w:tabs>
          <w:tab w:val="num" w:pos="2880"/>
        </w:tabs>
        <w:ind w:left="2880" w:hanging="360"/>
      </w:pPr>
      <w:rPr>
        <w:rFonts w:ascii="Arial" w:hAnsi="Arial" w:hint="default"/>
      </w:rPr>
    </w:lvl>
    <w:lvl w:ilvl="4" w:tplc="305C879A" w:tentative="1">
      <w:start w:val="1"/>
      <w:numFmt w:val="bullet"/>
      <w:lvlText w:val="•"/>
      <w:lvlJc w:val="left"/>
      <w:pPr>
        <w:tabs>
          <w:tab w:val="num" w:pos="3600"/>
        </w:tabs>
        <w:ind w:left="3600" w:hanging="360"/>
      </w:pPr>
      <w:rPr>
        <w:rFonts w:ascii="Arial" w:hAnsi="Arial" w:hint="default"/>
      </w:rPr>
    </w:lvl>
    <w:lvl w:ilvl="5" w:tplc="C2303900" w:tentative="1">
      <w:start w:val="1"/>
      <w:numFmt w:val="bullet"/>
      <w:lvlText w:val="•"/>
      <w:lvlJc w:val="left"/>
      <w:pPr>
        <w:tabs>
          <w:tab w:val="num" w:pos="4320"/>
        </w:tabs>
        <w:ind w:left="4320" w:hanging="360"/>
      </w:pPr>
      <w:rPr>
        <w:rFonts w:ascii="Arial" w:hAnsi="Arial" w:hint="default"/>
      </w:rPr>
    </w:lvl>
    <w:lvl w:ilvl="6" w:tplc="1A58EDBC" w:tentative="1">
      <w:start w:val="1"/>
      <w:numFmt w:val="bullet"/>
      <w:lvlText w:val="•"/>
      <w:lvlJc w:val="left"/>
      <w:pPr>
        <w:tabs>
          <w:tab w:val="num" w:pos="5040"/>
        </w:tabs>
        <w:ind w:left="5040" w:hanging="360"/>
      </w:pPr>
      <w:rPr>
        <w:rFonts w:ascii="Arial" w:hAnsi="Arial" w:hint="default"/>
      </w:rPr>
    </w:lvl>
    <w:lvl w:ilvl="7" w:tplc="0DAE0CD6" w:tentative="1">
      <w:start w:val="1"/>
      <w:numFmt w:val="bullet"/>
      <w:lvlText w:val="•"/>
      <w:lvlJc w:val="left"/>
      <w:pPr>
        <w:tabs>
          <w:tab w:val="num" w:pos="5760"/>
        </w:tabs>
        <w:ind w:left="5760" w:hanging="360"/>
      </w:pPr>
      <w:rPr>
        <w:rFonts w:ascii="Arial" w:hAnsi="Arial" w:hint="default"/>
      </w:rPr>
    </w:lvl>
    <w:lvl w:ilvl="8" w:tplc="C78A9A2E" w:tentative="1">
      <w:start w:val="1"/>
      <w:numFmt w:val="bullet"/>
      <w:lvlText w:val="•"/>
      <w:lvlJc w:val="left"/>
      <w:pPr>
        <w:tabs>
          <w:tab w:val="num" w:pos="6480"/>
        </w:tabs>
        <w:ind w:left="6480" w:hanging="360"/>
      </w:pPr>
      <w:rPr>
        <w:rFonts w:ascii="Arial" w:hAnsi="Arial" w:hint="default"/>
      </w:rPr>
    </w:lvl>
  </w:abstractNum>
  <w:abstractNum w:abstractNumId="17">
    <w:nsid w:val="5F8008F0"/>
    <w:multiLevelType w:val="hybridMultilevel"/>
    <w:tmpl w:val="B046E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nsid w:val="650B1FD6"/>
    <w:multiLevelType w:val="hybridMultilevel"/>
    <w:tmpl w:val="FBA8F13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658D1ED9"/>
    <w:multiLevelType w:val="multilevel"/>
    <w:tmpl w:val="5D96ACA8"/>
    <w:lvl w:ilvl="0">
      <w:start w:val="1"/>
      <w:numFmt w:val="bullet"/>
      <w:lvlText w:val="●"/>
      <w:lvlJc w:val="left"/>
      <w:pPr>
        <w:ind w:left="0" w:firstLine="360"/>
      </w:pPr>
      <w:rPr>
        <w:u w:val="none"/>
      </w:rPr>
    </w:lvl>
    <w:lvl w:ilvl="1">
      <w:start w:val="1"/>
      <w:numFmt w:val="bullet"/>
      <w:lvlText w:val="○"/>
      <w:lvlJc w:val="left"/>
      <w:pPr>
        <w:ind w:left="720" w:firstLine="1080"/>
      </w:pPr>
      <w:rPr>
        <w:u w:val="none"/>
      </w:rPr>
    </w:lvl>
    <w:lvl w:ilvl="2">
      <w:start w:val="1"/>
      <w:numFmt w:val="bullet"/>
      <w:lvlText w:val="■"/>
      <w:lvlJc w:val="left"/>
      <w:pPr>
        <w:ind w:left="1440" w:firstLine="1800"/>
      </w:pPr>
      <w:rPr>
        <w:u w:val="none"/>
      </w:rPr>
    </w:lvl>
    <w:lvl w:ilvl="3">
      <w:start w:val="1"/>
      <w:numFmt w:val="bullet"/>
      <w:lvlText w:val="●"/>
      <w:lvlJc w:val="left"/>
      <w:pPr>
        <w:ind w:left="2160" w:firstLine="2520"/>
      </w:pPr>
      <w:rPr>
        <w:u w:val="none"/>
      </w:rPr>
    </w:lvl>
    <w:lvl w:ilvl="4">
      <w:start w:val="1"/>
      <w:numFmt w:val="bullet"/>
      <w:lvlText w:val="○"/>
      <w:lvlJc w:val="left"/>
      <w:pPr>
        <w:ind w:left="2880" w:firstLine="3240"/>
      </w:pPr>
      <w:rPr>
        <w:u w:val="none"/>
      </w:rPr>
    </w:lvl>
    <w:lvl w:ilvl="5">
      <w:start w:val="1"/>
      <w:numFmt w:val="bullet"/>
      <w:lvlText w:val="■"/>
      <w:lvlJc w:val="left"/>
      <w:pPr>
        <w:ind w:left="3600" w:firstLine="3960"/>
      </w:pPr>
      <w:rPr>
        <w:u w:val="none"/>
      </w:rPr>
    </w:lvl>
    <w:lvl w:ilvl="6">
      <w:start w:val="1"/>
      <w:numFmt w:val="bullet"/>
      <w:lvlText w:val="●"/>
      <w:lvlJc w:val="left"/>
      <w:pPr>
        <w:ind w:left="4320" w:firstLine="4680"/>
      </w:pPr>
      <w:rPr>
        <w:u w:val="none"/>
      </w:rPr>
    </w:lvl>
    <w:lvl w:ilvl="7">
      <w:start w:val="1"/>
      <w:numFmt w:val="bullet"/>
      <w:lvlText w:val="○"/>
      <w:lvlJc w:val="left"/>
      <w:pPr>
        <w:ind w:left="5040" w:firstLine="5400"/>
      </w:pPr>
      <w:rPr>
        <w:u w:val="none"/>
      </w:rPr>
    </w:lvl>
    <w:lvl w:ilvl="8">
      <w:start w:val="1"/>
      <w:numFmt w:val="bullet"/>
      <w:lvlText w:val="■"/>
      <w:lvlJc w:val="left"/>
      <w:pPr>
        <w:ind w:left="5760" w:firstLine="6120"/>
      </w:pPr>
      <w:rPr>
        <w:u w:val="none"/>
      </w:rPr>
    </w:lvl>
  </w:abstractNum>
  <w:abstractNum w:abstractNumId="20">
    <w:nsid w:val="6BA01EFF"/>
    <w:multiLevelType w:val="multilevel"/>
    <w:tmpl w:val="CFBE43BC"/>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21">
    <w:nsid w:val="76AF5F28"/>
    <w:multiLevelType w:val="hybridMultilevel"/>
    <w:tmpl w:val="A2064586"/>
    <w:lvl w:ilvl="0" w:tplc="83C20B28">
      <w:start w:val="1"/>
      <w:numFmt w:val="bullet"/>
      <w:lvlText w:val="•"/>
      <w:lvlJc w:val="left"/>
      <w:pPr>
        <w:tabs>
          <w:tab w:val="num" w:pos="720"/>
        </w:tabs>
        <w:ind w:left="720" w:hanging="360"/>
      </w:pPr>
      <w:rPr>
        <w:rFonts w:ascii="Arial" w:hAnsi="Arial" w:hint="default"/>
      </w:rPr>
    </w:lvl>
    <w:lvl w:ilvl="1" w:tplc="57442EA2" w:tentative="1">
      <w:start w:val="1"/>
      <w:numFmt w:val="bullet"/>
      <w:lvlText w:val="•"/>
      <w:lvlJc w:val="left"/>
      <w:pPr>
        <w:tabs>
          <w:tab w:val="num" w:pos="1440"/>
        </w:tabs>
        <w:ind w:left="1440" w:hanging="360"/>
      </w:pPr>
      <w:rPr>
        <w:rFonts w:ascii="Arial" w:hAnsi="Arial" w:hint="default"/>
      </w:rPr>
    </w:lvl>
    <w:lvl w:ilvl="2" w:tplc="73608870" w:tentative="1">
      <w:start w:val="1"/>
      <w:numFmt w:val="bullet"/>
      <w:lvlText w:val="•"/>
      <w:lvlJc w:val="left"/>
      <w:pPr>
        <w:tabs>
          <w:tab w:val="num" w:pos="2160"/>
        </w:tabs>
        <w:ind w:left="2160" w:hanging="360"/>
      </w:pPr>
      <w:rPr>
        <w:rFonts w:ascii="Arial" w:hAnsi="Arial" w:hint="default"/>
      </w:rPr>
    </w:lvl>
    <w:lvl w:ilvl="3" w:tplc="D1D2F3A2" w:tentative="1">
      <w:start w:val="1"/>
      <w:numFmt w:val="bullet"/>
      <w:lvlText w:val="•"/>
      <w:lvlJc w:val="left"/>
      <w:pPr>
        <w:tabs>
          <w:tab w:val="num" w:pos="2880"/>
        </w:tabs>
        <w:ind w:left="2880" w:hanging="360"/>
      </w:pPr>
      <w:rPr>
        <w:rFonts w:ascii="Arial" w:hAnsi="Arial" w:hint="default"/>
      </w:rPr>
    </w:lvl>
    <w:lvl w:ilvl="4" w:tplc="366893C6" w:tentative="1">
      <w:start w:val="1"/>
      <w:numFmt w:val="bullet"/>
      <w:lvlText w:val="•"/>
      <w:lvlJc w:val="left"/>
      <w:pPr>
        <w:tabs>
          <w:tab w:val="num" w:pos="3600"/>
        </w:tabs>
        <w:ind w:left="3600" w:hanging="360"/>
      </w:pPr>
      <w:rPr>
        <w:rFonts w:ascii="Arial" w:hAnsi="Arial" w:hint="default"/>
      </w:rPr>
    </w:lvl>
    <w:lvl w:ilvl="5" w:tplc="763EAFDA" w:tentative="1">
      <w:start w:val="1"/>
      <w:numFmt w:val="bullet"/>
      <w:lvlText w:val="•"/>
      <w:lvlJc w:val="left"/>
      <w:pPr>
        <w:tabs>
          <w:tab w:val="num" w:pos="4320"/>
        </w:tabs>
        <w:ind w:left="4320" w:hanging="360"/>
      </w:pPr>
      <w:rPr>
        <w:rFonts w:ascii="Arial" w:hAnsi="Arial" w:hint="default"/>
      </w:rPr>
    </w:lvl>
    <w:lvl w:ilvl="6" w:tplc="D9FE73BC" w:tentative="1">
      <w:start w:val="1"/>
      <w:numFmt w:val="bullet"/>
      <w:lvlText w:val="•"/>
      <w:lvlJc w:val="left"/>
      <w:pPr>
        <w:tabs>
          <w:tab w:val="num" w:pos="5040"/>
        </w:tabs>
        <w:ind w:left="5040" w:hanging="360"/>
      </w:pPr>
      <w:rPr>
        <w:rFonts w:ascii="Arial" w:hAnsi="Arial" w:hint="default"/>
      </w:rPr>
    </w:lvl>
    <w:lvl w:ilvl="7" w:tplc="73BEAA92" w:tentative="1">
      <w:start w:val="1"/>
      <w:numFmt w:val="bullet"/>
      <w:lvlText w:val="•"/>
      <w:lvlJc w:val="left"/>
      <w:pPr>
        <w:tabs>
          <w:tab w:val="num" w:pos="5760"/>
        </w:tabs>
        <w:ind w:left="5760" w:hanging="360"/>
      </w:pPr>
      <w:rPr>
        <w:rFonts w:ascii="Arial" w:hAnsi="Arial" w:hint="default"/>
      </w:rPr>
    </w:lvl>
    <w:lvl w:ilvl="8" w:tplc="2E6A187C" w:tentative="1">
      <w:start w:val="1"/>
      <w:numFmt w:val="bullet"/>
      <w:lvlText w:val="•"/>
      <w:lvlJc w:val="left"/>
      <w:pPr>
        <w:tabs>
          <w:tab w:val="num" w:pos="6480"/>
        </w:tabs>
        <w:ind w:left="6480" w:hanging="360"/>
      </w:pPr>
      <w:rPr>
        <w:rFonts w:ascii="Arial" w:hAnsi="Arial" w:hint="default"/>
      </w:rPr>
    </w:lvl>
  </w:abstractNum>
  <w:num w:numId="1">
    <w:abstractNumId w:val="19"/>
  </w:num>
  <w:num w:numId="2">
    <w:abstractNumId w:val="17"/>
  </w:num>
  <w:num w:numId="3">
    <w:abstractNumId w:val="8"/>
  </w:num>
  <w:num w:numId="4">
    <w:abstractNumId w:val="6"/>
  </w:num>
  <w:num w:numId="5">
    <w:abstractNumId w:val="7"/>
  </w:num>
  <w:num w:numId="6">
    <w:abstractNumId w:val="20"/>
  </w:num>
  <w:num w:numId="7">
    <w:abstractNumId w:val="0"/>
  </w:num>
  <w:num w:numId="8">
    <w:abstractNumId w:val="10"/>
  </w:num>
  <w:num w:numId="9">
    <w:abstractNumId w:val="12"/>
  </w:num>
  <w:num w:numId="10">
    <w:abstractNumId w:val="1"/>
  </w:num>
  <w:num w:numId="11">
    <w:abstractNumId w:val="2"/>
  </w:num>
  <w:num w:numId="12">
    <w:abstractNumId w:val="15"/>
  </w:num>
  <w:num w:numId="13">
    <w:abstractNumId w:val="13"/>
  </w:num>
  <w:num w:numId="14">
    <w:abstractNumId w:val="21"/>
  </w:num>
  <w:num w:numId="15">
    <w:abstractNumId w:val="16"/>
  </w:num>
  <w:num w:numId="16">
    <w:abstractNumId w:val="9"/>
  </w:num>
  <w:num w:numId="17">
    <w:abstractNumId w:val="3"/>
  </w:num>
  <w:num w:numId="18">
    <w:abstractNumId w:val="14"/>
  </w:num>
  <w:num w:numId="19">
    <w:abstractNumId w:val="11"/>
  </w:num>
  <w:num w:numId="20">
    <w:abstractNumId w:val="4"/>
  </w:num>
  <w:num w:numId="21">
    <w:abstractNumId w:val="5"/>
  </w:num>
  <w:num w:numId="2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8"/>
  <w:displayBackgroundShape/>
  <w:defaultTabStop w:val="720"/>
  <w:drawingGridHorizontalSpacing w:val="120"/>
  <w:displayHorizontalDrawingGridEvery w:val="2"/>
  <w:displayVerticalDrawingGridEvery w:val="2"/>
  <w:characterSpacingControl w:val="doNotCompress"/>
  <w:savePreviewPicture/>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1B6"/>
    <w:rsid w:val="000641B6"/>
    <w:rsid w:val="00085A5A"/>
    <w:rsid w:val="000C6F69"/>
    <w:rsid w:val="000F36B5"/>
    <w:rsid w:val="00167F30"/>
    <w:rsid w:val="002160AE"/>
    <w:rsid w:val="00281C3B"/>
    <w:rsid w:val="002C2334"/>
    <w:rsid w:val="002E2E53"/>
    <w:rsid w:val="0034326D"/>
    <w:rsid w:val="00450550"/>
    <w:rsid w:val="00453C6B"/>
    <w:rsid w:val="00461011"/>
    <w:rsid w:val="004831F3"/>
    <w:rsid w:val="004A1544"/>
    <w:rsid w:val="004C6D5F"/>
    <w:rsid w:val="00502770"/>
    <w:rsid w:val="00527B12"/>
    <w:rsid w:val="00577F0F"/>
    <w:rsid w:val="005A3088"/>
    <w:rsid w:val="005B15FE"/>
    <w:rsid w:val="005D3D75"/>
    <w:rsid w:val="005D6D4D"/>
    <w:rsid w:val="005F0B7B"/>
    <w:rsid w:val="00601D20"/>
    <w:rsid w:val="00606550"/>
    <w:rsid w:val="00631240"/>
    <w:rsid w:val="00646F88"/>
    <w:rsid w:val="00672D0A"/>
    <w:rsid w:val="006C199C"/>
    <w:rsid w:val="006E2ED7"/>
    <w:rsid w:val="006F6222"/>
    <w:rsid w:val="00736863"/>
    <w:rsid w:val="00765BB9"/>
    <w:rsid w:val="007D514A"/>
    <w:rsid w:val="007D70F4"/>
    <w:rsid w:val="007F2AAE"/>
    <w:rsid w:val="00897E59"/>
    <w:rsid w:val="008C3C22"/>
    <w:rsid w:val="008F1158"/>
    <w:rsid w:val="009520B3"/>
    <w:rsid w:val="009C514E"/>
    <w:rsid w:val="009E79F5"/>
    <w:rsid w:val="00AC6364"/>
    <w:rsid w:val="00B272E3"/>
    <w:rsid w:val="00BD3155"/>
    <w:rsid w:val="00C16632"/>
    <w:rsid w:val="00C46C3D"/>
    <w:rsid w:val="00CC2CCB"/>
    <w:rsid w:val="00CF35CA"/>
    <w:rsid w:val="00D003DB"/>
    <w:rsid w:val="00D743BC"/>
    <w:rsid w:val="00DC78EA"/>
    <w:rsid w:val="00E524ED"/>
    <w:rsid w:val="00E725C6"/>
    <w:rsid w:val="00E8692F"/>
    <w:rsid w:val="00F13B00"/>
    <w:rsid w:val="00F359BB"/>
    <w:rsid w:val="00FE0C02"/>
    <w:rsid w:val="00FE4347"/>
  </w:rsids>
  <m:mathPr>
    <m:mathFont m:val="Cambria Math"/>
    <m:brkBin m:val="before"/>
    <m:brkBinSub m:val="--"/>
    <m:smallFrac m:val="0"/>
    <m:dispDef/>
    <m:lMargin m:val="0"/>
    <m:rMargin m:val="0"/>
    <m:defJc m:val="centerGroup"/>
    <m:wrapIndent m:val="1440"/>
    <m:intLim m:val="subSup"/>
    <m:naryLim m:val="undOvr"/>
  </m:mathPr>
  <w:themeFontLang w:val="en-US" w:eastAsia="zh-CN" w:bidi="x-none"/>
  <w:clrSchemeMapping w:bg1="light1" w:t1="dark1" w:bg2="light2" w:t2="dark2" w:accent1="accent1" w:accent2="accent2" w:accent3="accent3" w:accent4="accent4" w:accent5="accent5" w:accent6="accent6" w:hyperlink="hyperlink" w:followedHyperlink="followedHyperlink"/>
  <w:decimalSymbol w:val="."/>
  <w:listSeparator w:val=","/>
  <w14:docId w14:val="4C652FD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67F3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61011"/>
    <w:pPr>
      <w:ind w:left="720"/>
      <w:contextualSpacing/>
    </w:pPr>
    <w:rPr>
      <w:rFonts w:ascii="Calibri" w:eastAsia="Calibri" w:hAnsi="Calibri" w:cs="Calibri"/>
      <w:color w:val="000000"/>
    </w:rPr>
  </w:style>
  <w:style w:type="paragraph" w:styleId="Subtitle">
    <w:name w:val="Subtitle"/>
    <w:basedOn w:val="Normal"/>
    <w:next w:val="Normal"/>
    <w:link w:val="SubtitleChar"/>
    <w:rsid w:val="00672D0A"/>
    <w:pPr>
      <w:keepNext/>
      <w:keepLines/>
      <w:spacing w:before="360" w:after="80"/>
      <w:contextualSpacing/>
    </w:pPr>
    <w:rPr>
      <w:rFonts w:ascii="Georgia" w:eastAsia="Georgia" w:hAnsi="Georgia" w:cs="Georgia"/>
      <w:i/>
      <w:color w:val="666666"/>
      <w:sz w:val="48"/>
      <w:szCs w:val="48"/>
    </w:rPr>
  </w:style>
  <w:style w:type="character" w:customStyle="1" w:styleId="SubtitleChar">
    <w:name w:val="Subtitle Char"/>
    <w:basedOn w:val="DefaultParagraphFont"/>
    <w:link w:val="Subtitle"/>
    <w:rsid w:val="00672D0A"/>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190302">
      <w:bodyDiv w:val="1"/>
      <w:marLeft w:val="0"/>
      <w:marRight w:val="0"/>
      <w:marTop w:val="0"/>
      <w:marBottom w:val="0"/>
      <w:divBdr>
        <w:top w:val="none" w:sz="0" w:space="0" w:color="auto"/>
        <w:left w:val="none" w:sz="0" w:space="0" w:color="auto"/>
        <w:bottom w:val="none" w:sz="0" w:space="0" w:color="auto"/>
        <w:right w:val="none" w:sz="0" w:space="0" w:color="auto"/>
      </w:divBdr>
    </w:div>
    <w:div w:id="1871599736">
      <w:bodyDiv w:val="1"/>
      <w:marLeft w:val="0"/>
      <w:marRight w:val="0"/>
      <w:marTop w:val="0"/>
      <w:marBottom w:val="0"/>
      <w:divBdr>
        <w:top w:val="none" w:sz="0" w:space="0" w:color="auto"/>
        <w:left w:val="none" w:sz="0" w:space="0" w:color="auto"/>
        <w:bottom w:val="none" w:sz="0" w:space="0" w:color="auto"/>
        <w:right w:val="none" w:sz="0" w:space="0" w:color="auto"/>
      </w:divBdr>
      <w:divsChild>
        <w:div w:id="761070034">
          <w:marLeft w:val="-115"/>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84</TotalTime>
  <Pages>4</Pages>
  <Words>1968</Words>
  <Characters>9845</Characters>
  <Application>Microsoft Macintosh Word</Application>
  <DocSecurity>0</DocSecurity>
  <Lines>169</Lines>
  <Paragraphs>26</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Level 1 Comments:</vt:lpstr>
      <vt:lpstr>Level 2 Comments:</vt:lpstr>
      <vt:lpstr>Level 3 Comments:</vt:lpstr>
    </vt:vector>
  </TitlesOfParts>
  <LinksUpToDate>false</LinksUpToDate>
  <CharactersWithSpaces>11787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Terrill</dc:creator>
  <cp:keywords/>
  <dc:description/>
  <cp:lastModifiedBy>Laura Terrill</cp:lastModifiedBy>
  <cp:revision>21</cp:revision>
  <dcterms:created xsi:type="dcterms:W3CDTF">2017-05-09T18:30:00Z</dcterms:created>
  <dcterms:modified xsi:type="dcterms:W3CDTF">2017-05-16T13:59:00Z</dcterms:modified>
</cp:coreProperties>
</file>